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3084" w14:textId="77777777" w:rsidR="007A7258" w:rsidRDefault="008A3077">
      <w:pPr>
        <w:pStyle w:val="a3"/>
        <w:spacing w:before="66"/>
        <w:ind w:left="593" w:right="729" w:firstLine="0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 высшего образования</w:t>
      </w:r>
    </w:p>
    <w:p w14:paraId="2C4DF219" w14:textId="77777777" w:rsidR="007A7258" w:rsidRDefault="008A3077">
      <w:pPr>
        <w:pStyle w:val="a3"/>
        <w:ind w:left="475" w:right="617" w:firstLine="0"/>
        <w:jc w:val="center"/>
      </w:pPr>
      <w:r>
        <w:t>Московский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университет</w:t>
      </w:r>
      <w:r>
        <w:rPr>
          <w:spacing w:val="-8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М.В.</w:t>
      </w:r>
      <w:r>
        <w:rPr>
          <w:spacing w:val="-8"/>
        </w:rPr>
        <w:t xml:space="preserve"> </w:t>
      </w:r>
      <w:r>
        <w:t>Ломоносова Социологический факультет</w:t>
      </w:r>
    </w:p>
    <w:p w14:paraId="454D811F" w14:textId="77777777" w:rsidR="007A7258" w:rsidRDefault="007A7258">
      <w:pPr>
        <w:pStyle w:val="a3"/>
        <w:ind w:left="0" w:firstLine="0"/>
      </w:pPr>
    </w:p>
    <w:p w14:paraId="495F6C83" w14:textId="77777777" w:rsidR="007A7258" w:rsidRDefault="007A7258">
      <w:pPr>
        <w:pStyle w:val="a3"/>
        <w:ind w:left="0" w:firstLine="0"/>
      </w:pPr>
    </w:p>
    <w:p w14:paraId="6CD2A6CB" w14:textId="77777777" w:rsidR="007A7258" w:rsidRDefault="007A7258">
      <w:pPr>
        <w:pStyle w:val="a3"/>
        <w:ind w:left="0" w:firstLine="0"/>
      </w:pPr>
    </w:p>
    <w:p w14:paraId="6855A557" w14:textId="77777777" w:rsidR="007A7258" w:rsidRDefault="008A3077">
      <w:pPr>
        <w:pStyle w:val="a3"/>
        <w:spacing w:before="1"/>
        <w:ind w:left="0" w:right="134" w:firstLine="0"/>
        <w:jc w:val="right"/>
      </w:pPr>
      <w:r>
        <w:rPr>
          <w:spacing w:val="-2"/>
        </w:rPr>
        <w:t>«УТВЕРЖДАЮ»</w:t>
      </w:r>
    </w:p>
    <w:p w14:paraId="38B4F484" w14:textId="77777777" w:rsidR="007A7258" w:rsidRDefault="008A3077">
      <w:pPr>
        <w:pStyle w:val="a3"/>
        <w:ind w:left="0" w:right="139" w:firstLine="0"/>
        <w:jc w:val="right"/>
      </w:pPr>
      <w:r>
        <w:t>Декан</w:t>
      </w:r>
      <w:r>
        <w:rPr>
          <w:spacing w:val="-6"/>
        </w:rPr>
        <w:t xml:space="preserve"> </w:t>
      </w:r>
      <w:r>
        <w:t>социологического</w:t>
      </w:r>
      <w:r>
        <w:rPr>
          <w:spacing w:val="-5"/>
        </w:rPr>
        <w:t xml:space="preserve"> </w:t>
      </w:r>
      <w:r>
        <w:rPr>
          <w:spacing w:val="-2"/>
        </w:rPr>
        <w:t>факультета,</w:t>
      </w:r>
    </w:p>
    <w:p w14:paraId="111533BD" w14:textId="77777777" w:rsidR="007A7258" w:rsidRDefault="008A3077">
      <w:pPr>
        <w:pStyle w:val="a3"/>
        <w:ind w:left="0" w:right="140" w:firstLine="0"/>
        <w:jc w:val="right"/>
      </w:pPr>
      <w:r>
        <w:rPr>
          <w:spacing w:val="-2"/>
        </w:rPr>
        <w:t>профессор</w:t>
      </w:r>
    </w:p>
    <w:p w14:paraId="756E8D95" w14:textId="77777777" w:rsidR="007A7258" w:rsidRDefault="008A3077">
      <w:pPr>
        <w:pStyle w:val="a3"/>
        <w:tabs>
          <w:tab w:val="left" w:pos="2159"/>
        </w:tabs>
        <w:ind w:left="0" w:right="139" w:firstLine="0"/>
        <w:jc w:val="right"/>
      </w:pPr>
      <w:r>
        <w:rPr>
          <w:u w:val="single"/>
        </w:rPr>
        <w:tab/>
      </w:r>
      <w:r>
        <w:t xml:space="preserve">Н.Г. </w:t>
      </w:r>
      <w:r>
        <w:rPr>
          <w:spacing w:val="-2"/>
        </w:rPr>
        <w:t>ОСИПОВА</w:t>
      </w:r>
    </w:p>
    <w:p w14:paraId="2D3A889D" w14:textId="0F75B6EC" w:rsidR="007A7258" w:rsidRDefault="008A3077">
      <w:pPr>
        <w:pStyle w:val="a3"/>
        <w:tabs>
          <w:tab w:val="left" w:pos="841"/>
          <w:tab w:val="left" w:pos="3173"/>
        </w:tabs>
        <w:ind w:left="0" w:right="137" w:firstLine="0"/>
        <w:jc w:val="right"/>
      </w:pPr>
      <w:r>
        <w:rPr>
          <w:spacing w:val="-10"/>
        </w:rPr>
        <w:t>«</w:t>
      </w:r>
      <w:r w:rsidR="003E7844">
        <w:rPr>
          <w:spacing w:val="-10"/>
        </w:rPr>
        <w:t>27</w:t>
      </w:r>
      <w:r>
        <w:rPr>
          <w:spacing w:val="-10"/>
        </w:rPr>
        <w:t>»</w:t>
      </w:r>
      <w:r w:rsidR="003E7844">
        <w:rPr>
          <w:spacing w:val="-10"/>
        </w:rPr>
        <w:t xml:space="preserve"> февраля 2</w:t>
      </w:r>
      <w:r>
        <w:t>02</w:t>
      </w:r>
      <w:r w:rsidR="008B0163">
        <w:t>5</w:t>
      </w:r>
      <w:r>
        <w:t xml:space="preserve"> </w:t>
      </w:r>
      <w:r>
        <w:rPr>
          <w:spacing w:val="-5"/>
        </w:rPr>
        <w:t>г.</w:t>
      </w:r>
    </w:p>
    <w:p w14:paraId="3997AFB3" w14:textId="77777777" w:rsidR="007A7258" w:rsidRDefault="007A7258">
      <w:pPr>
        <w:pStyle w:val="a3"/>
        <w:ind w:left="0" w:firstLine="0"/>
      </w:pPr>
    </w:p>
    <w:p w14:paraId="0B3C3681" w14:textId="77777777" w:rsidR="007A7258" w:rsidRDefault="007A7258">
      <w:pPr>
        <w:pStyle w:val="a3"/>
        <w:ind w:left="0" w:firstLine="0"/>
      </w:pPr>
    </w:p>
    <w:p w14:paraId="2003A97D" w14:textId="77777777" w:rsidR="007A7258" w:rsidRDefault="007A7258">
      <w:pPr>
        <w:pStyle w:val="a3"/>
        <w:spacing w:before="4"/>
        <w:ind w:left="0" w:firstLine="0"/>
      </w:pPr>
    </w:p>
    <w:p w14:paraId="4789E3D8" w14:textId="77777777" w:rsidR="007A7258" w:rsidRDefault="008A3077">
      <w:pPr>
        <w:spacing w:before="1"/>
        <w:ind w:left="478" w:right="615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дисциплины</w:t>
      </w:r>
    </w:p>
    <w:p w14:paraId="0FF6C198" w14:textId="77777777" w:rsidR="007A7258" w:rsidRDefault="008A3077">
      <w:pPr>
        <w:ind w:left="475" w:right="615"/>
        <w:jc w:val="center"/>
        <w:rPr>
          <w:b/>
          <w:sz w:val="24"/>
        </w:rPr>
      </w:pPr>
      <w:r>
        <w:rPr>
          <w:b/>
          <w:sz w:val="24"/>
        </w:rPr>
        <w:t>«Экспертиза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сфере»</w:t>
      </w:r>
    </w:p>
    <w:p w14:paraId="086D9BD2" w14:textId="77777777" w:rsidR="007A7258" w:rsidRPr="008B0163" w:rsidRDefault="008A3077">
      <w:pPr>
        <w:ind w:left="475" w:right="615"/>
        <w:jc w:val="center"/>
        <w:rPr>
          <w:b/>
          <w:sz w:val="24"/>
          <w:lang w:val="en-US"/>
        </w:rPr>
      </w:pPr>
      <w:r w:rsidRPr="008B0163">
        <w:rPr>
          <w:b/>
          <w:sz w:val="24"/>
          <w:lang w:val="en-US"/>
        </w:rPr>
        <w:t>«Examination</w:t>
      </w:r>
      <w:r w:rsidRPr="008B0163">
        <w:rPr>
          <w:b/>
          <w:spacing w:val="-2"/>
          <w:sz w:val="24"/>
          <w:lang w:val="en-US"/>
        </w:rPr>
        <w:t xml:space="preserve"> </w:t>
      </w:r>
      <w:r w:rsidRPr="008B0163">
        <w:rPr>
          <w:b/>
          <w:sz w:val="24"/>
          <w:lang w:val="en-US"/>
        </w:rPr>
        <w:t>of state</w:t>
      </w:r>
      <w:r w:rsidRPr="008B0163">
        <w:rPr>
          <w:b/>
          <w:spacing w:val="-2"/>
          <w:sz w:val="24"/>
          <w:lang w:val="en-US"/>
        </w:rPr>
        <w:t xml:space="preserve"> </w:t>
      </w:r>
      <w:r w:rsidRPr="008B0163">
        <w:rPr>
          <w:b/>
          <w:sz w:val="24"/>
          <w:lang w:val="en-US"/>
        </w:rPr>
        <w:t>projects</w:t>
      </w:r>
      <w:r w:rsidRPr="008B0163">
        <w:rPr>
          <w:b/>
          <w:spacing w:val="-2"/>
          <w:sz w:val="24"/>
          <w:lang w:val="en-US"/>
        </w:rPr>
        <w:t xml:space="preserve"> </w:t>
      </w:r>
      <w:r w:rsidRPr="008B0163">
        <w:rPr>
          <w:b/>
          <w:sz w:val="24"/>
          <w:lang w:val="en-US"/>
        </w:rPr>
        <w:t>in</w:t>
      </w:r>
      <w:r w:rsidRPr="008B0163">
        <w:rPr>
          <w:b/>
          <w:spacing w:val="-1"/>
          <w:sz w:val="24"/>
          <w:lang w:val="en-US"/>
        </w:rPr>
        <w:t xml:space="preserve"> </w:t>
      </w:r>
      <w:r w:rsidRPr="008B0163">
        <w:rPr>
          <w:b/>
          <w:sz w:val="24"/>
          <w:lang w:val="en-US"/>
        </w:rPr>
        <w:t>the</w:t>
      </w:r>
      <w:r w:rsidRPr="008B0163">
        <w:rPr>
          <w:b/>
          <w:spacing w:val="-1"/>
          <w:sz w:val="24"/>
          <w:lang w:val="en-US"/>
        </w:rPr>
        <w:t xml:space="preserve"> </w:t>
      </w:r>
      <w:r w:rsidRPr="008B0163">
        <w:rPr>
          <w:b/>
          <w:sz w:val="24"/>
          <w:lang w:val="en-US"/>
        </w:rPr>
        <w:t>social</w:t>
      </w:r>
      <w:r w:rsidRPr="008B0163">
        <w:rPr>
          <w:b/>
          <w:spacing w:val="-1"/>
          <w:sz w:val="24"/>
          <w:lang w:val="en-US"/>
        </w:rPr>
        <w:t xml:space="preserve"> </w:t>
      </w:r>
      <w:r w:rsidRPr="008B0163">
        <w:rPr>
          <w:b/>
          <w:spacing w:val="-2"/>
          <w:sz w:val="24"/>
          <w:lang w:val="en-US"/>
        </w:rPr>
        <w:t>sphere»</w:t>
      </w:r>
    </w:p>
    <w:p w14:paraId="6FFF7238" w14:textId="77777777" w:rsidR="007A7258" w:rsidRPr="008B0163" w:rsidRDefault="007A7258">
      <w:pPr>
        <w:pStyle w:val="a3"/>
        <w:spacing w:before="178"/>
        <w:ind w:left="0" w:firstLine="0"/>
        <w:rPr>
          <w:b/>
          <w:lang w:val="en-US"/>
        </w:rPr>
      </w:pPr>
    </w:p>
    <w:p w14:paraId="35CDD19E" w14:textId="77777777" w:rsidR="007A7258" w:rsidRDefault="008A3077">
      <w:pPr>
        <w:pStyle w:val="a3"/>
        <w:ind w:left="593" w:right="732" w:firstLine="0"/>
        <w:jc w:val="center"/>
      </w:pPr>
      <w:r>
        <w:t>Уровень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образования</w:t>
      </w:r>
    </w:p>
    <w:p w14:paraId="33EF7D3B" w14:textId="77777777" w:rsidR="007A7258" w:rsidRDefault="008A3077">
      <w:pPr>
        <w:pStyle w:val="1"/>
        <w:spacing w:before="5"/>
        <w:ind w:left="479" w:right="615"/>
        <w:jc w:val="center"/>
      </w:pPr>
      <w:r>
        <w:rPr>
          <w:spacing w:val="-2"/>
        </w:rPr>
        <w:t>бакалавриат</w:t>
      </w:r>
    </w:p>
    <w:p w14:paraId="05A40A51" w14:textId="77777777" w:rsidR="007A7258" w:rsidRDefault="008A3077">
      <w:pPr>
        <w:pStyle w:val="a3"/>
        <w:spacing w:before="271"/>
        <w:ind w:left="2532" w:firstLine="0"/>
      </w:pPr>
      <w:r>
        <w:t>Направление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rPr>
          <w:spacing w:val="-2"/>
        </w:rPr>
        <w:t>(специальность)</w:t>
      </w:r>
    </w:p>
    <w:p w14:paraId="012C7CA7" w14:textId="77777777" w:rsidR="007A7258" w:rsidRDefault="008A3077">
      <w:pPr>
        <w:pStyle w:val="1"/>
        <w:spacing w:before="5"/>
        <w:ind w:left="1828"/>
      </w:pPr>
      <w:r>
        <w:t>41.03.06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Публичная</w:t>
      </w:r>
      <w:r>
        <w:rPr>
          <w:spacing w:val="-2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rPr>
          <w:spacing w:val="-2"/>
        </w:rPr>
        <w:t>науки</w:t>
      </w:r>
    </w:p>
    <w:p w14:paraId="22B6C120" w14:textId="77777777" w:rsidR="007A7258" w:rsidRDefault="008A3077">
      <w:pPr>
        <w:pStyle w:val="a3"/>
        <w:spacing w:before="271"/>
        <w:ind w:left="593" w:right="732" w:firstLine="0"/>
        <w:jc w:val="center"/>
      </w:pPr>
      <w:r>
        <w:t>Направленность</w:t>
      </w:r>
      <w:r>
        <w:rPr>
          <w:spacing w:val="-5"/>
        </w:rPr>
        <w:t xml:space="preserve"> </w:t>
      </w:r>
      <w:r>
        <w:t>(профиль)</w:t>
      </w:r>
      <w:r>
        <w:rPr>
          <w:spacing w:val="-4"/>
        </w:rPr>
        <w:t xml:space="preserve"> ОПОП:</w:t>
      </w:r>
    </w:p>
    <w:p w14:paraId="581BB3C7" w14:textId="77777777" w:rsidR="007A7258" w:rsidRDefault="008A3077">
      <w:pPr>
        <w:pStyle w:val="1"/>
        <w:spacing w:before="5"/>
        <w:ind w:left="475" w:right="615"/>
        <w:jc w:val="center"/>
      </w:pPr>
      <w:r>
        <w:t>Экспертная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 xml:space="preserve">социально-политическими </w:t>
      </w:r>
      <w:r>
        <w:rPr>
          <w:spacing w:val="-2"/>
        </w:rPr>
        <w:t>проектами</w:t>
      </w:r>
    </w:p>
    <w:p w14:paraId="39CCC5C1" w14:textId="77777777" w:rsidR="007A7258" w:rsidRDefault="007A7258">
      <w:pPr>
        <w:pStyle w:val="a3"/>
        <w:spacing w:before="271"/>
        <w:ind w:left="0" w:firstLine="0"/>
        <w:rPr>
          <w:b/>
        </w:rPr>
      </w:pPr>
    </w:p>
    <w:p w14:paraId="7FCB40D8" w14:textId="77777777" w:rsidR="007A7258" w:rsidRDefault="008A3077">
      <w:pPr>
        <w:pStyle w:val="a3"/>
        <w:ind w:left="3536" w:right="3673" w:firstLine="0"/>
        <w:jc w:val="center"/>
      </w:pPr>
      <w:r>
        <w:t>Форма</w:t>
      </w:r>
      <w:r>
        <w:rPr>
          <w:spacing w:val="-15"/>
        </w:rPr>
        <w:t xml:space="preserve"> </w:t>
      </w:r>
      <w:r>
        <w:t xml:space="preserve">обучения: </w:t>
      </w:r>
      <w:r>
        <w:rPr>
          <w:spacing w:val="-2"/>
        </w:rPr>
        <w:t>очная</w:t>
      </w:r>
    </w:p>
    <w:p w14:paraId="3383A677" w14:textId="77777777" w:rsidR="007A7258" w:rsidRDefault="007A7258">
      <w:pPr>
        <w:pStyle w:val="a3"/>
        <w:ind w:left="0" w:firstLine="0"/>
      </w:pPr>
    </w:p>
    <w:p w14:paraId="5C95F0C8" w14:textId="77777777" w:rsidR="007A7258" w:rsidRDefault="007A7258">
      <w:pPr>
        <w:pStyle w:val="a3"/>
        <w:spacing w:before="3"/>
        <w:ind w:left="0" w:firstLine="0"/>
      </w:pPr>
    </w:p>
    <w:p w14:paraId="7F43026B" w14:textId="7F89CA6B" w:rsidR="007A7258" w:rsidRDefault="008A3077">
      <w:pPr>
        <w:pStyle w:val="a3"/>
        <w:tabs>
          <w:tab w:val="left" w:pos="6698"/>
          <w:tab w:val="left" w:pos="7701"/>
        </w:tabs>
        <w:spacing w:line="360" w:lineRule="auto"/>
        <w:ind w:left="5083" w:right="136" w:hanging="240"/>
        <w:jc w:val="right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рассмотрена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одобрена На</w:t>
      </w:r>
      <w:r>
        <w:rPr>
          <w:spacing w:val="-9"/>
        </w:rPr>
        <w:t xml:space="preserve"> </w:t>
      </w:r>
      <w:r>
        <w:t>заседании</w:t>
      </w:r>
      <w:r>
        <w:rPr>
          <w:spacing w:val="-7"/>
        </w:rPr>
        <w:t xml:space="preserve"> </w:t>
      </w:r>
      <w:r>
        <w:t>Учёного</w:t>
      </w:r>
      <w:r>
        <w:rPr>
          <w:spacing w:val="-9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факультета (протокол №</w:t>
      </w:r>
      <w:r>
        <w:rPr>
          <w:u w:val="single"/>
        </w:rPr>
        <w:tab/>
      </w:r>
      <w:r>
        <w:rPr>
          <w:spacing w:val="-6"/>
        </w:rPr>
        <w:t>от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202</w:t>
      </w:r>
      <w:r w:rsidR="008B0163">
        <w:t>5</w:t>
      </w:r>
      <w:r>
        <w:t xml:space="preserve"> г.)</w:t>
      </w:r>
    </w:p>
    <w:p w14:paraId="48C0B3F0" w14:textId="77777777" w:rsidR="007A7258" w:rsidRDefault="007A7258">
      <w:pPr>
        <w:pStyle w:val="a3"/>
        <w:ind w:left="0" w:firstLine="0"/>
      </w:pPr>
    </w:p>
    <w:p w14:paraId="23C3DBC6" w14:textId="77777777" w:rsidR="007A7258" w:rsidRDefault="007A7258">
      <w:pPr>
        <w:pStyle w:val="a3"/>
        <w:ind w:left="0" w:firstLine="0"/>
      </w:pPr>
    </w:p>
    <w:p w14:paraId="2BD30FC0" w14:textId="77777777" w:rsidR="007A7258" w:rsidRDefault="007A7258">
      <w:pPr>
        <w:pStyle w:val="a3"/>
        <w:ind w:left="0" w:firstLine="0"/>
      </w:pPr>
    </w:p>
    <w:p w14:paraId="5B1003E7" w14:textId="77777777" w:rsidR="007A7258" w:rsidRDefault="007A7258">
      <w:pPr>
        <w:pStyle w:val="a3"/>
        <w:ind w:left="0" w:firstLine="0"/>
      </w:pPr>
    </w:p>
    <w:p w14:paraId="107295E1" w14:textId="77777777" w:rsidR="007A7258" w:rsidRDefault="007A7258">
      <w:pPr>
        <w:pStyle w:val="a3"/>
        <w:ind w:left="0" w:firstLine="0"/>
      </w:pPr>
    </w:p>
    <w:p w14:paraId="16EC8DDE" w14:textId="77777777" w:rsidR="007A7258" w:rsidRDefault="007A7258">
      <w:pPr>
        <w:pStyle w:val="a3"/>
        <w:spacing w:before="273"/>
        <w:ind w:left="0" w:firstLine="0"/>
      </w:pPr>
    </w:p>
    <w:p w14:paraId="0C0B28D0" w14:textId="5515E2BD" w:rsidR="007A7258" w:rsidRDefault="008A3077">
      <w:pPr>
        <w:pStyle w:val="a3"/>
        <w:ind w:left="477" w:right="615" w:firstLine="0"/>
        <w:jc w:val="center"/>
      </w:pPr>
      <w:r>
        <w:t>Москва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4"/>
        </w:rPr>
        <w:t>202</w:t>
      </w:r>
      <w:r w:rsidR="008B0163">
        <w:rPr>
          <w:spacing w:val="-4"/>
        </w:rPr>
        <w:t>5</w:t>
      </w:r>
    </w:p>
    <w:p w14:paraId="232958A7" w14:textId="77777777" w:rsidR="007A7258" w:rsidRDefault="007A7258">
      <w:pPr>
        <w:pStyle w:val="a3"/>
        <w:jc w:val="center"/>
        <w:sectPr w:rsidR="007A7258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043AD524" w14:textId="77777777" w:rsidR="007A7258" w:rsidRDefault="008A3077">
      <w:pPr>
        <w:pStyle w:val="a3"/>
        <w:spacing w:before="66"/>
        <w:ind w:left="2" w:right="141" w:firstLine="0"/>
        <w:jc w:val="both"/>
      </w:pPr>
      <w:r>
        <w:lastRenderedPageBreak/>
        <w:t>Рабочая программа дисциплины (модуля) разработана в соответствии с Федеральным государственным образовательным стандартом высшего образования по направлению подготовки 41.03.06 – Публичная политика и социальные науки (уровень бакалавриата), утверждённым</w:t>
      </w:r>
      <w:r>
        <w:rPr>
          <w:spacing w:val="-9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1001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августа</w:t>
      </w:r>
      <w:r>
        <w:rPr>
          <w:spacing w:val="-8"/>
        </w:rPr>
        <w:t xml:space="preserve"> </w:t>
      </w:r>
      <w:r>
        <w:t>2020 г. (с изменениями и дополнениями от 26.11.2020г.)</w:t>
      </w:r>
    </w:p>
    <w:p w14:paraId="600F6AB7" w14:textId="77777777" w:rsidR="007A7258" w:rsidRDefault="007A7258">
      <w:pPr>
        <w:pStyle w:val="a3"/>
        <w:spacing w:before="207"/>
        <w:ind w:left="0" w:firstLine="0"/>
      </w:pPr>
    </w:p>
    <w:p w14:paraId="4A7DE7DD" w14:textId="68ED67E8" w:rsidR="007A7258" w:rsidRPr="00A66750" w:rsidRDefault="008A3077">
      <w:pPr>
        <w:pStyle w:val="a3"/>
        <w:ind w:left="2" w:firstLine="0"/>
        <w:jc w:val="both"/>
      </w:pPr>
      <w:r w:rsidRPr="00A66750">
        <w:t>Год</w:t>
      </w:r>
      <w:r w:rsidRPr="00A66750">
        <w:rPr>
          <w:spacing w:val="-2"/>
        </w:rPr>
        <w:t xml:space="preserve"> </w:t>
      </w:r>
      <w:r w:rsidRPr="00A66750">
        <w:t>(годы)</w:t>
      </w:r>
      <w:r w:rsidRPr="00A66750">
        <w:rPr>
          <w:spacing w:val="-3"/>
        </w:rPr>
        <w:t xml:space="preserve"> </w:t>
      </w:r>
      <w:r w:rsidRPr="00A66750">
        <w:t>приёма</w:t>
      </w:r>
      <w:r w:rsidRPr="00A66750">
        <w:rPr>
          <w:spacing w:val="-2"/>
        </w:rPr>
        <w:t xml:space="preserve"> </w:t>
      </w:r>
      <w:r w:rsidRPr="00A66750">
        <w:t>на</w:t>
      </w:r>
      <w:r w:rsidRPr="00A66750">
        <w:rPr>
          <w:spacing w:val="-4"/>
        </w:rPr>
        <w:t xml:space="preserve"> </w:t>
      </w:r>
      <w:r w:rsidRPr="00A66750">
        <w:t>обучение:</w:t>
      </w:r>
      <w:r w:rsidRPr="00A66750">
        <w:rPr>
          <w:spacing w:val="-1"/>
        </w:rPr>
        <w:t xml:space="preserve"> </w:t>
      </w:r>
      <w:r w:rsidRPr="00A66750">
        <w:t>2021,</w:t>
      </w:r>
      <w:r w:rsidRPr="00A66750">
        <w:rPr>
          <w:spacing w:val="-4"/>
        </w:rPr>
        <w:t xml:space="preserve"> </w:t>
      </w:r>
      <w:r w:rsidRPr="00A66750">
        <w:t>2022,</w:t>
      </w:r>
      <w:r w:rsidRPr="00A66750">
        <w:rPr>
          <w:spacing w:val="-4"/>
        </w:rPr>
        <w:t xml:space="preserve"> 2023</w:t>
      </w:r>
      <w:r w:rsidR="008B0163" w:rsidRPr="00A66750">
        <w:rPr>
          <w:spacing w:val="-4"/>
        </w:rPr>
        <w:t>, 2024</w:t>
      </w:r>
    </w:p>
    <w:p w14:paraId="5B34ED03" w14:textId="77777777" w:rsidR="007A7258" w:rsidRDefault="007A7258">
      <w:pPr>
        <w:pStyle w:val="a3"/>
        <w:jc w:val="both"/>
        <w:rPr>
          <w:rFonts w:ascii="Calibri" w:hAnsi="Calibri"/>
        </w:rPr>
        <w:sectPr w:rsidR="007A7258">
          <w:pgSz w:w="11910" w:h="16840"/>
          <w:pgMar w:top="1040" w:right="708" w:bottom="280" w:left="1700" w:header="720" w:footer="720" w:gutter="0"/>
          <w:cols w:space="720"/>
        </w:sectPr>
      </w:pPr>
    </w:p>
    <w:p w14:paraId="1875833B" w14:textId="77777777" w:rsidR="007A7258" w:rsidRDefault="008A3077">
      <w:pPr>
        <w:pStyle w:val="a4"/>
        <w:numPr>
          <w:ilvl w:val="0"/>
          <w:numId w:val="16"/>
        </w:numPr>
        <w:tabs>
          <w:tab w:val="left" w:pos="854"/>
        </w:tabs>
        <w:spacing w:before="78"/>
        <w:ind w:right="563"/>
        <w:jc w:val="both"/>
        <w:rPr>
          <w:sz w:val="24"/>
        </w:rPr>
      </w:pPr>
      <w:r>
        <w:rPr>
          <w:b/>
          <w:sz w:val="24"/>
        </w:rPr>
        <w:lastRenderedPageBreak/>
        <w:t>Место 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(модуля) в структуре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ОПОП ВО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относится к</w:t>
      </w:r>
      <w:r>
        <w:rPr>
          <w:spacing w:val="-2"/>
          <w:sz w:val="24"/>
        </w:rPr>
        <w:t xml:space="preserve"> </w:t>
      </w:r>
      <w:r>
        <w:rPr>
          <w:sz w:val="24"/>
        </w:rPr>
        <w:t>блоку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вариативной части базовых дисциплин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цикла и изучается студентами в 8-ом семестре.</w:t>
      </w:r>
    </w:p>
    <w:p w14:paraId="6F381A90" w14:textId="77777777" w:rsidR="007A7258" w:rsidRDefault="008A3077">
      <w:pPr>
        <w:pStyle w:val="a4"/>
        <w:numPr>
          <w:ilvl w:val="0"/>
          <w:numId w:val="16"/>
        </w:numPr>
        <w:tabs>
          <w:tab w:val="left" w:pos="854"/>
        </w:tabs>
        <w:ind w:right="562"/>
        <w:jc w:val="both"/>
        <w:rPr>
          <w:sz w:val="24"/>
        </w:rPr>
      </w:pPr>
      <w:r>
        <w:rPr>
          <w:b/>
          <w:sz w:val="24"/>
        </w:rPr>
        <w:t xml:space="preserve">Входные требования для освоения дисциплины, </w:t>
      </w:r>
      <w:r>
        <w:rPr>
          <w:sz w:val="24"/>
        </w:rPr>
        <w:t>предварительные условия: в содержательном плане и в логической последовательности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«Экспертиза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сфере»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читается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полного курса дисциплин профессионального базового цикла.</w:t>
      </w:r>
    </w:p>
    <w:p w14:paraId="566005FD" w14:textId="77777777" w:rsidR="007A7258" w:rsidRDefault="008A3077">
      <w:pPr>
        <w:pStyle w:val="a4"/>
        <w:numPr>
          <w:ilvl w:val="0"/>
          <w:numId w:val="16"/>
        </w:numPr>
        <w:tabs>
          <w:tab w:val="left" w:pos="853"/>
        </w:tabs>
        <w:spacing w:before="1"/>
        <w:ind w:left="853" w:hanging="427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(модулю),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соотнесённые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выпускников:</w:t>
      </w:r>
    </w:p>
    <w:p w14:paraId="3CD2A888" w14:textId="77777777" w:rsidR="007A7258" w:rsidRDefault="007A7258">
      <w:pPr>
        <w:pStyle w:val="a3"/>
        <w:spacing w:before="53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687"/>
        <w:gridCol w:w="7904"/>
      </w:tblGrid>
      <w:tr w:rsidR="007A7258" w14:paraId="4FF9F8BC" w14:textId="77777777">
        <w:trPr>
          <w:trHeight w:val="553"/>
        </w:trPr>
        <w:tc>
          <w:tcPr>
            <w:tcW w:w="2972" w:type="dxa"/>
          </w:tcPr>
          <w:p w14:paraId="78983947" w14:textId="77777777" w:rsidR="007A7258" w:rsidRDefault="008A3077">
            <w:pPr>
              <w:pStyle w:val="TableParagraph"/>
              <w:spacing w:line="276" w:lineRule="exact"/>
              <w:ind w:left="107" w:right="5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Компетенции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(коды)</w:t>
            </w:r>
          </w:p>
        </w:tc>
        <w:tc>
          <w:tcPr>
            <w:tcW w:w="3687" w:type="dxa"/>
          </w:tcPr>
          <w:p w14:paraId="02DA4AC3" w14:textId="77777777" w:rsidR="007A7258" w:rsidRDefault="008A3077">
            <w:pPr>
              <w:pStyle w:val="TableParagraph"/>
              <w:spacing w:line="276" w:lineRule="exact"/>
              <w:ind w:left="107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(показатели) достижения компетенций</w:t>
            </w:r>
          </w:p>
        </w:tc>
        <w:tc>
          <w:tcPr>
            <w:tcW w:w="7904" w:type="dxa"/>
          </w:tcPr>
          <w:p w14:paraId="0B72D8F5" w14:textId="77777777" w:rsidR="007A7258" w:rsidRDefault="008A307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(модулю), сопряжённые с компетенциями</w:t>
            </w:r>
          </w:p>
        </w:tc>
      </w:tr>
      <w:tr w:rsidR="007A7258" w14:paraId="737F78DE" w14:textId="77777777">
        <w:trPr>
          <w:trHeight w:val="2760"/>
        </w:trPr>
        <w:tc>
          <w:tcPr>
            <w:tcW w:w="2972" w:type="dxa"/>
          </w:tcPr>
          <w:p w14:paraId="43C82AF0" w14:textId="77777777" w:rsidR="007A7258" w:rsidRDefault="008A3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УК-11 </w:t>
            </w:r>
            <w:r>
              <w:rPr>
                <w:spacing w:val="-2"/>
                <w:sz w:val="24"/>
              </w:rPr>
              <w:t>Способен</w:t>
            </w:r>
          </w:p>
          <w:p w14:paraId="71242442" w14:textId="77777777" w:rsidR="007A7258" w:rsidRDefault="008A3077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нетерпимое отношение к </w:t>
            </w:r>
            <w:r>
              <w:rPr>
                <w:spacing w:val="-2"/>
                <w:sz w:val="24"/>
              </w:rPr>
              <w:t>коррупционному</w:t>
            </w:r>
          </w:p>
          <w:p w14:paraId="128FE779" w14:textId="77777777" w:rsidR="007A7258" w:rsidRDefault="008A30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</w:p>
        </w:tc>
        <w:tc>
          <w:tcPr>
            <w:tcW w:w="3687" w:type="dxa"/>
          </w:tcPr>
          <w:p w14:paraId="35AFCB39" w14:textId="77777777" w:rsidR="007A7258" w:rsidRDefault="008A3077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Индикатор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УК-</w:t>
            </w:r>
            <w:r>
              <w:rPr>
                <w:spacing w:val="-4"/>
                <w:sz w:val="24"/>
              </w:rPr>
              <w:t>11.1</w:t>
            </w:r>
          </w:p>
          <w:p w14:paraId="34142160" w14:textId="77777777" w:rsidR="007A7258" w:rsidRDefault="008A3077">
            <w:pPr>
              <w:pStyle w:val="TableParagraph"/>
              <w:tabs>
                <w:tab w:val="left" w:pos="2371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нетерпимое </w:t>
            </w:r>
            <w:r>
              <w:rPr>
                <w:sz w:val="24"/>
              </w:rPr>
              <w:t xml:space="preserve">отношение к коррупционному </w:t>
            </w:r>
            <w:r>
              <w:rPr>
                <w:spacing w:val="-2"/>
                <w:sz w:val="24"/>
              </w:rPr>
              <w:t>поведению</w:t>
            </w:r>
          </w:p>
        </w:tc>
        <w:tc>
          <w:tcPr>
            <w:tcW w:w="7904" w:type="dxa"/>
          </w:tcPr>
          <w:p w14:paraId="03512749" w14:textId="77777777" w:rsidR="007A7258" w:rsidRDefault="008A307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социальными, экономическими, политическими и иными факторами</w:t>
            </w:r>
          </w:p>
          <w:p w14:paraId="5B5CD2F7" w14:textId="77777777" w:rsidR="007A7258" w:rsidRDefault="008A307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коррупционному поведению в различных областях жизнедеятельности</w:t>
            </w:r>
          </w:p>
          <w:p w14:paraId="13163776" w14:textId="77777777" w:rsidR="007A7258" w:rsidRDefault="008A307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  <w:p w14:paraId="565A594C" w14:textId="77777777" w:rsidR="007A7258" w:rsidRDefault="008A307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коррупционному поведению в профессиональной деятельности</w:t>
            </w:r>
          </w:p>
          <w:p w14:paraId="6320919F" w14:textId="77777777" w:rsidR="007A7258" w:rsidRDefault="008A3077">
            <w:pPr>
              <w:pStyle w:val="TableParagraph"/>
              <w:spacing w:line="276" w:lineRule="exact"/>
              <w:ind w:left="107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предупреждать коррупционные риски в профессиональной деятельности, исключать вмешательство в свою профессиональную деятельность в случаях склонения к коррупционным правонарушениям</w:t>
            </w:r>
          </w:p>
        </w:tc>
      </w:tr>
      <w:tr w:rsidR="007A7258" w14:paraId="77C48C88" w14:textId="77777777">
        <w:trPr>
          <w:trHeight w:val="2760"/>
        </w:trPr>
        <w:tc>
          <w:tcPr>
            <w:tcW w:w="2972" w:type="dxa"/>
          </w:tcPr>
          <w:p w14:paraId="7C4CE35E" w14:textId="77777777" w:rsidR="007A7258" w:rsidRDefault="008A3077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ОПК-7</w:t>
            </w:r>
            <w:r>
              <w:rPr>
                <w:spacing w:val="-2"/>
                <w:sz w:val="24"/>
              </w:rPr>
              <w:t xml:space="preserve"> Способен</w:t>
            </w:r>
          </w:p>
          <w:p w14:paraId="2CBB7DC4" w14:textId="77777777" w:rsidR="007A7258" w:rsidRDefault="008A3077">
            <w:pPr>
              <w:pStyle w:val="TableParagraph"/>
              <w:ind w:left="107" w:right="389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оформлять документы и отчеты по </w:t>
            </w:r>
            <w:r>
              <w:rPr>
                <w:spacing w:val="-2"/>
                <w:sz w:val="24"/>
              </w:rPr>
              <w:t>результатам</w:t>
            </w:r>
          </w:p>
          <w:p w14:paraId="2FD4A258" w14:textId="77777777" w:rsidR="007A7258" w:rsidRDefault="008A3077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3687" w:type="dxa"/>
          </w:tcPr>
          <w:p w14:paraId="0B64D127" w14:textId="77777777" w:rsidR="007A7258" w:rsidRDefault="008A3077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Индикатор ОПК-7.2 Готовит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</w:p>
          <w:p w14:paraId="35B88E13" w14:textId="77777777" w:rsidR="007A7258" w:rsidRDefault="008A3077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аудиовизуальных</w:t>
            </w:r>
          </w:p>
          <w:p w14:paraId="042F3EA1" w14:textId="77777777" w:rsidR="007A7258" w:rsidRDefault="008A3077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широкому кругу общественных, политических, экономических, культурных сюжетов, в том числе с использованием</w:t>
            </w:r>
          </w:p>
          <w:p w14:paraId="23826428" w14:textId="77777777" w:rsidR="007A7258" w:rsidRDefault="008A30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7904" w:type="dxa"/>
          </w:tcPr>
          <w:p w14:paraId="5C4918D0" w14:textId="77777777" w:rsidR="007A7258" w:rsidRDefault="008A307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современные технологии и/или программные продукты для преставления информационных материалов</w:t>
            </w:r>
          </w:p>
          <w:p w14:paraId="7B49CBEF" w14:textId="77777777" w:rsidR="007A7258" w:rsidRDefault="008A307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готовить различные виды текстовых и аудиовизуальных информационных материалов по широкому кругу общественных, политических, экономических, культурных сюжетов</w:t>
            </w:r>
          </w:p>
          <w:p w14:paraId="59219100" w14:textId="77777777" w:rsidR="007A7258" w:rsidRDefault="008A307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представлять различные виды текстовых и аудиовизуальных информационных материалов по широкому кругу общественных, политических, экономических, культурных сюжетов, в том числе с использованием мультимедийных средств</w:t>
            </w:r>
          </w:p>
        </w:tc>
      </w:tr>
      <w:tr w:rsidR="007A7258" w14:paraId="6EB4BB48" w14:textId="77777777">
        <w:trPr>
          <w:trHeight w:val="1379"/>
        </w:trPr>
        <w:tc>
          <w:tcPr>
            <w:tcW w:w="2972" w:type="dxa"/>
          </w:tcPr>
          <w:p w14:paraId="4A502DF3" w14:textId="77777777" w:rsidR="007A7258" w:rsidRDefault="008A3077">
            <w:pPr>
              <w:pStyle w:val="TableParagraph"/>
              <w:tabs>
                <w:tab w:val="left" w:pos="1872"/>
                <w:tab w:val="left" w:pos="2748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ПК-2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Способен 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00FF9687" w14:textId="77777777" w:rsidR="007A7258" w:rsidRDefault="008A307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координации работы и реализации социальных, </w:t>
            </w:r>
            <w:r>
              <w:rPr>
                <w:spacing w:val="-2"/>
                <w:sz w:val="24"/>
              </w:rPr>
              <w:t>социально-политических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7" w:type="dxa"/>
          </w:tcPr>
          <w:p w14:paraId="683E64F3" w14:textId="77777777" w:rsidR="007A7258" w:rsidRDefault="008A3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Индикатор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2.1</w:t>
            </w:r>
          </w:p>
          <w:p w14:paraId="3CB3A90D" w14:textId="77777777" w:rsidR="007A7258" w:rsidRDefault="008A3077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организационные функции и информационно- </w:t>
            </w:r>
            <w:r>
              <w:rPr>
                <w:spacing w:val="-2"/>
                <w:sz w:val="24"/>
              </w:rPr>
              <w:t>аналитические</w:t>
            </w:r>
          </w:p>
        </w:tc>
        <w:tc>
          <w:tcPr>
            <w:tcW w:w="7904" w:type="dxa"/>
          </w:tcPr>
          <w:p w14:paraId="536936CE" w14:textId="77777777" w:rsidR="007A7258" w:rsidRDefault="008A3077">
            <w:pPr>
              <w:pStyle w:val="TableParagraph"/>
              <w:ind w:left="107" w:right="83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(социальных, социально-политических и др.) </w:t>
            </w: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основы проектной культуры</w:t>
            </w:r>
          </w:p>
          <w:p w14:paraId="066869EF" w14:textId="77777777" w:rsidR="007A7258" w:rsidRDefault="008A3077">
            <w:pPr>
              <w:pStyle w:val="TableParagraph"/>
              <w:spacing w:line="270" w:lineRule="atLeast"/>
              <w:ind w:left="107" w:right="83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учетом эффективности их реализации</w:t>
            </w:r>
          </w:p>
        </w:tc>
      </w:tr>
    </w:tbl>
    <w:p w14:paraId="2681A19C" w14:textId="77777777" w:rsidR="007A7258" w:rsidRDefault="007A7258">
      <w:pPr>
        <w:pStyle w:val="TableParagraph"/>
        <w:spacing w:line="270" w:lineRule="atLeast"/>
        <w:rPr>
          <w:sz w:val="24"/>
        </w:rPr>
        <w:sectPr w:rsidR="007A7258">
          <w:footerReference w:type="default" r:id="rId8"/>
          <w:pgSz w:w="16840" w:h="11910" w:orient="landscape"/>
          <w:pgMar w:top="1040" w:right="283" w:bottom="960" w:left="1275" w:header="0" w:footer="780" w:gutter="0"/>
          <w:pgNumType w:start="3"/>
          <w:cols w:space="720"/>
        </w:sectPr>
      </w:pPr>
    </w:p>
    <w:p w14:paraId="5621993D" w14:textId="77777777" w:rsidR="007A7258" w:rsidRDefault="007A7258">
      <w:pPr>
        <w:pStyle w:val="a3"/>
        <w:spacing w:before="3"/>
        <w:ind w:left="0" w:firstLine="0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687"/>
        <w:gridCol w:w="7904"/>
      </w:tblGrid>
      <w:tr w:rsidR="007A7258" w14:paraId="1A18C339" w14:textId="77777777">
        <w:trPr>
          <w:trHeight w:val="1106"/>
        </w:trPr>
        <w:tc>
          <w:tcPr>
            <w:tcW w:w="2972" w:type="dxa"/>
          </w:tcPr>
          <w:p w14:paraId="6200A282" w14:textId="77777777" w:rsidR="007A7258" w:rsidRDefault="008A3077">
            <w:pPr>
              <w:pStyle w:val="TableParagraph"/>
              <w:tabs>
                <w:tab w:val="left" w:pos="1105"/>
                <w:tab w:val="left" w:pos="2288"/>
                <w:tab w:val="left" w:pos="2491"/>
              </w:tabs>
              <w:ind w:left="107" w:right="96"/>
              <w:rPr>
                <w:sz w:val="24"/>
              </w:rPr>
            </w:pPr>
            <w:r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 специалистов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</w:p>
          <w:p w14:paraId="4D673DE7" w14:textId="77777777" w:rsidR="007A7258" w:rsidRDefault="008A30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3687" w:type="dxa"/>
          </w:tcPr>
          <w:p w14:paraId="0CBE973F" w14:textId="77777777" w:rsidR="007A7258" w:rsidRDefault="008A3077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задачи в ходе реализации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14:paraId="06BCF494" w14:textId="77777777" w:rsidR="007A7258" w:rsidRDefault="008A3077"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высокой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7904" w:type="dxa"/>
          </w:tcPr>
          <w:p w14:paraId="19FF7715" w14:textId="77777777" w:rsidR="007A7258" w:rsidRDefault="008A307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14:paraId="788825A2" w14:textId="77777777" w:rsidR="007A7258" w:rsidRDefault="008A307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проектных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7A7258" w14:paraId="4F815848" w14:textId="77777777">
        <w:trPr>
          <w:trHeight w:val="3864"/>
        </w:trPr>
        <w:tc>
          <w:tcPr>
            <w:tcW w:w="2972" w:type="dxa"/>
          </w:tcPr>
          <w:p w14:paraId="43060F7D" w14:textId="77777777" w:rsidR="007A7258" w:rsidRDefault="008A3077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ПК-4 Способен проводить экспертизу социально- политических проектов, </w:t>
            </w:r>
            <w:r>
              <w:rPr>
                <w:spacing w:val="-2"/>
                <w:sz w:val="24"/>
              </w:rPr>
              <w:t>государственных,</w:t>
            </w:r>
          </w:p>
          <w:p w14:paraId="5A8D0793" w14:textId="77777777" w:rsidR="007A7258" w:rsidRDefault="008A30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региональных,</w:t>
            </w:r>
          </w:p>
          <w:p w14:paraId="6F687215" w14:textId="77777777" w:rsidR="007A7258" w:rsidRDefault="008A3077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организационных программ,</w:t>
            </w:r>
          </w:p>
          <w:p w14:paraId="14ED8E1C" w14:textId="77777777" w:rsidR="007A7258" w:rsidRDefault="008A3077">
            <w:pPr>
              <w:pStyle w:val="TableParagraph"/>
              <w:tabs>
                <w:tab w:val="left" w:pos="1968"/>
                <w:tab w:val="left" w:pos="2491"/>
                <w:tab w:val="left" w:pos="2613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кампаний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 </w:t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специалиста </w:t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высокой квалификации</w:t>
            </w:r>
          </w:p>
        </w:tc>
        <w:tc>
          <w:tcPr>
            <w:tcW w:w="3687" w:type="dxa"/>
          </w:tcPr>
          <w:p w14:paraId="78719306" w14:textId="77777777" w:rsidR="007A7258" w:rsidRDefault="008A3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Индикатор ПК-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4.1</w:t>
            </w:r>
          </w:p>
          <w:p w14:paraId="382238A1" w14:textId="77777777" w:rsidR="007A7258" w:rsidRDefault="008A30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</w:p>
          <w:p w14:paraId="13E33E40" w14:textId="77777777" w:rsidR="007A7258" w:rsidRDefault="008A3077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экспертизы,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отбор методик для проведения</w:t>
            </w:r>
          </w:p>
          <w:p w14:paraId="0FD7D4DA" w14:textId="77777777" w:rsidR="007A7258" w:rsidRDefault="008A3077">
            <w:pPr>
              <w:pStyle w:val="TableParagraph"/>
              <w:ind w:left="107" w:right="1086"/>
              <w:rPr>
                <w:sz w:val="24"/>
              </w:rPr>
            </w:pPr>
            <w:r>
              <w:rPr>
                <w:sz w:val="24"/>
              </w:rPr>
              <w:t>экспертизы социально- политических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  <w:p w14:paraId="660D5A21" w14:textId="77777777" w:rsidR="007A7258" w:rsidRDefault="008A3077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государственных,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региональных, организационных программ, информационных кампаний</w:t>
            </w:r>
          </w:p>
        </w:tc>
        <w:tc>
          <w:tcPr>
            <w:tcW w:w="7904" w:type="dxa"/>
          </w:tcPr>
          <w:p w14:paraId="294780E7" w14:textId="77777777" w:rsidR="007A7258" w:rsidRDefault="008A3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экспертизы</w:t>
            </w:r>
          </w:p>
          <w:p w14:paraId="3728DA63" w14:textId="77777777" w:rsidR="007A7258" w:rsidRDefault="008A307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 организационных и социальных проектов государственных,</w:t>
            </w:r>
          </w:p>
          <w:p w14:paraId="354ED1D8" w14:textId="77777777" w:rsidR="007A7258" w:rsidRDefault="008A30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организаций</w:t>
            </w:r>
          </w:p>
          <w:p w14:paraId="2BD5290E" w14:textId="77777777" w:rsidR="007A7258" w:rsidRDefault="008A307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кампаний</w:t>
            </w:r>
          </w:p>
          <w:p w14:paraId="2B94D2E8" w14:textId="77777777" w:rsidR="007A7258" w:rsidRDefault="008A307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кампаний</w:t>
            </w:r>
          </w:p>
          <w:p w14:paraId="076BD970" w14:textId="77777777" w:rsidR="007A7258" w:rsidRDefault="008A307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экспертизы эффективности информационных кампаний</w:t>
            </w:r>
          </w:p>
        </w:tc>
      </w:tr>
    </w:tbl>
    <w:p w14:paraId="30249DA5" w14:textId="77777777" w:rsidR="007A7258" w:rsidRDefault="008A3077">
      <w:pPr>
        <w:pStyle w:val="a4"/>
        <w:numPr>
          <w:ilvl w:val="0"/>
          <w:numId w:val="16"/>
        </w:numPr>
        <w:tabs>
          <w:tab w:val="left" w:pos="786"/>
        </w:tabs>
        <w:spacing w:before="269"/>
        <w:ind w:left="786" w:hanging="360"/>
        <w:rPr>
          <w:sz w:val="24"/>
        </w:rPr>
      </w:pPr>
      <w:r>
        <w:rPr>
          <w:b/>
          <w:sz w:val="24"/>
        </w:rPr>
        <w:t>Формат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очный.</w:t>
      </w:r>
    </w:p>
    <w:p w14:paraId="07C09478" w14:textId="77777777" w:rsidR="007A7258" w:rsidRDefault="008A3077">
      <w:pPr>
        <w:pStyle w:val="a4"/>
        <w:numPr>
          <w:ilvl w:val="0"/>
          <w:numId w:val="16"/>
        </w:numPr>
        <w:tabs>
          <w:tab w:val="left" w:pos="786"/>
        </w:tabs>
        <w:spacing w:before="276"/>
        <w:ind w:left="786" w:right="562" w:hanging="361"/>
        <w:rPr>
          <w:sz w:val="24"/>
        </w:rPr>
      </w:pPr>
      <w:r>
        <w:rPr>
          <w:b/>
          <w:sz w:val="24"/>
        </w:rPr>
        <w:t>Объём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(модуля)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2 з.е.,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20 академических часа,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преподавателем, (10 часов лекций, 10 часов практических занятий); 52 часа составляет самостоятельная работа обучающегося.</w:t>
      </w:r>
    </w:p>
    <w:p w14:paraId="020C64B0" w14:textId="77777777" w:rsidR="007A7258" w:rsidRDefault="007A7258">
      <w:pPr>
        <w:pStyle w:val="a3"/>
        <w:ind w:left="0" w:firstLine="0"/>
      </w:pPr>
    </w:p>
    <w:p w14:paraId="307F640B" w14:textId="77777777" w:rsidR="007A7258" w:rsidRDefault="008A3077">
      <w:pPr>
        <w:pStyle w:val="a4"/>
        <w:numPr>
          <w:ilvl w:val="0"/>
          <w:numId w:val="16"/>
        </w:numPr>
        <w:tabs>
          <w:tab w:val="left" w:pos="786"/>
        </w:tabs>
        <w:ind w:left="786" w:right="564" w:hanging="361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78"/>
          <w:w w:val="15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79"/>
          <w:w w:val="150"/>
          <w:sz w:val="24"/>
        </w:rPr>
        <w:t xml:space="preserve"> </w:t>
      </w:r>
      <w:r>
        <w:rPr>
          <w:b/>
          <w:sz w:val="24"/>
        </w:rPr>
        <w:t>(модуля),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структурированное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темам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(разделам)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отведённого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них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количества академических часов и виды учебных занятий:</w:t>
      </w:r>
    </w:p>
    <w:p w14:paraId="222DC501" w14:textId="77777777" w:rsidR="007A7258" w:rsidRDefault="007A7258">
      <w:pPr>
        <w:pStyle w:val="a3"/>
        <w:spacing w:before="54"/>
        <w:ind w:left="0" w:firstLine="0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378"/>
        <w:gridCol w:w="3687"/>
        <w:gridCol w:w="2269"/>
        <w:gridCol w:w="1126"/>
      </w:tblGrid>
      <w:tr w:rsidR="007A7258" w14:paraId="63749FBA" w14:textId="77777777">
        <w:trPr>
          <w:trHeight w:val="552"/>
        </w:trPr>
        <w:tc>
          <w:tcPr>
            <w:tcW w:w="711" w:type="dxa"/>
            <w:tcBorders>
              <w:bottom w:val="nil"/>
            </w:tcBorders>
          </w:tcPr>
          <w:p w14:paraId="50EB7B06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14:paraId="74DB6FD7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  <w:gridSpan w:val="2"/>
          </w:tcPr>
          <w:p w14:paraId="215E8311" w14:textId="77777777" w:rsidR="007A7258" w:rsidRDefault="008A3077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Трудоёмкость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формам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занятий </w:t>
            </w:r>
            <w:r>
              <w:rPr>
                <w:b/>
                <w:spacing w:val="-4"/>
                <w:sz w:val="24"/>
              </w:rPr>
              <w:t>(для</w:t>
            </w:r>
          </w:p>
          <w:p w14:paraId="41D6F5AC" w14:textId="77777777" w:rsidR="007A7258" w:rsidRDefault="008A3077">
            <w:pPr>
              <w:pStyle w:val="TableParagraph"/>
              <w:spacing w:line="259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-2"/>
                <w:sz w:val="24"/>
              </w:rPr>
              <w:t xml:space="preserve"> практик)</w:t>
            </w:r>
          </w:p>
        </w:tc>
        <w:tc>
          <w:tcPr>
            <w:tcW w:w="1126" w:type="dxa"/>
          </w:tcPr>
          <w:p w14:paraId="6E9BA0CC" w14:textId="77777777" w:rsidR="007A7258" w:rsidRDefault="007A7258">
            <w:pPr>
              <w:pStyle w:val="TableParagraph"/>
              <w:rPr>
                <w:sz w:val="24"/>
              </w:rPr>
            </w:pPr>
          </w:p>
        </w:tc>
      </w:tr>
      <w:tr w:rsidR="007A7258" w14:paraId="4FC377CC" w14:textId="77777777">
        <w:trPr>
          <w:trHeight w:val="909"/>
        </w:trPr>
        <w:tc>
          <w:tcPr>
            <w:tcW w:w="711" w:type="dxa"/>
            <w:tcBorders>
              <w:top w:val="nil"/>
              <w:bottom w:val="nil"/>
            </w:tcBorders>
          </w:tcPr>
          <w:p w14:paraId="0C2098E3" w14:textId="77777777" w:rsidR="007A7258" w:rsidRDefault="008A3077">
            <w:pPr>
              <w:pStyle w:val="TableParagraph"/>
              <w:spacing w:before="71"/>
              <w:ind w:left="182" w:right="16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5995E8AC" w14:textId="77777777" w:rsidR="007A7258" w:rsidRDefault="008A3077">
            <w:pPr>
              <w:pStyle w:val="TableParagraph"/>
              <w:spacing w:line="379" w:lineRule="auto"/>
              <w:ind w:left="837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 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(этапов)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  <w:tc>
          <w:tcPr>
            <w:tcW w:w="3687" w:type="dxa"/>
            <w:tcBorders>
              <w:bottom w:val="nil"/>
            </w:tcBorders>
          </w:tcPr>
          <w:p w14:paraId="670BEEC4" w14:textId="77777777" w:rsidR="007A7258" w:rsidRDefault="008A3077">
            <w:pPr>
              <w:pStyle w:val="TableParagraph"/>
              <w:ind w:left="284" w:right="174" w:firstLine="50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4FD3BEB4" w14:textId="77777777" w:rsidR="007A7258" w:rsidRDefault="008A3077">
            <w:pPr>
              <w:pStyle w:val="TableParagraph"/>
              <w:ind w:left="9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</w:tc>
        <w:tc>
          <w:tcPr>
            <w:tcW w:w="2269" w:type="dxa"/>
            <w:tcBorders>
              <w:bottom w:val="nil"/>
            </w:tcBorders>
          </w:tcPr>
          <w:p w14:paraId="0947CFA4" w14:textId="77777777" w:rsidR="007A7258" w:rsidRDefault="008A3077">
            <w:pPr>
              <w:pStyle w:val="TableParagraph"/>
              <w:spacing w:before="272"/>
              <w:ind w:left="738" w:hanging="6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Самостоятельная работа</w:t>
            </w:r>
          </w:p>
        </w:tc>
        <w:tc>
          <w:tcPr>
            <w:tcW w:w="1126" w:type="dxa"/>
            <w:tcBorders>
              <w:bottom w:val="nil"/>
            </w:tcBorders>
          </w:tcPr>
          <w:p w14:paraId="22F58EA9" w14:textId="77777777" w:rsidR="007A7258" w:rsidRDefault="007A7258">
            <w:pPr>
              <w:pStyle w:val="TableParagraph"/>
              <w:spacing w:before="135"/>
              <w:rPr>
                <w:sz w:val="24"/>
              </w:rPr>
            </w:pPr>
          </w:p>
          <w:p w14:paraId="416EB932" w14:textId="77777777" w:rsidR="007A7258" w:rsidRDefault="008A3077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7A7258" w14:paraId="561131A1" w14:textId="77777777">
        <w:trPr>
          <w:trHeight w:val="354"/>
        </w:trPr>
        <w:tc>
          <w:tcPr>
            <w:tcW w:w="711" w:type="dxa"/>
            <w:tcBorders>
              <w:top w:val="nil"/>
            </w:tcBorders>
          </w:tcPr>
          <w:p w14:paraId="18D7B5A3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14:paraId="265FF09A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499E1B3D" w14:textId="77777777" w:rsidR="007A7258" w:rsidRDefault="008A3077">
            <w:pPr>
              <w:pStyle w:val="TableParagraph"/>
              <w:spacing w:before="75" w:line="259" w:lineRule="exact"/>
              <w:ind w:left="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контактной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часы</w:t>
            </w:r>
          </w:p>
        </w:tc>
        <w:tc>
          <w:tcPr>
            <w:tcW w:w="2269" w:type="dxa"/>
            <w:tcBorders>
              <w:top w:val="nil"/>
            </w:tcBorders>
          </w:tcPr>
          <w:p w14:paraId="5187BE16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5F944468" w14:textId="77777777" w:rsidR="007A7258" w:rsidRDefault="007A7258">
            <w:pPr>
              <w:pStyle w:val="TableParagraph"/>
              <w:rPr>
                <w:sz w:val="24"/>
              </w:rPr>
            </w:pPr>
          </w:p>
        </w:tc>
      </w:tr>
    </w:tbl>
    <w:p w14:paraId="6CA9E43F" w14:textId="77777777" w:rsidR="007A7258" w:rsidRDefault="007A7258">
      <w:pPr>
        <w:pStyle w:val="TableParagraph"/>
        <w:rPr>
          <w:sz w:val="24"/>
        </w:rPr>
        <w:sectPr w:rsidR="007A7258">
          <w:pgSz w:w="16840" w:h="11910" w:orient="landscape"/>
          <w:pgMar w:top="1100" w:right="283" w:bottom="960" w:left="1275" w:header="0" w:footer="780" w:gutter="0"/>
          <w:cols w:space="720"/>
        </w:sectPr>
      </w:pPr>
    </w:p>
    <w:p w14:paraId="4CA64144" w14:textId="77777777" w:rsidR="007A7258" w:rsidRDefault="007A7258">
      <w:pPr>
        <w:pStyle w:val="a3"/>
        <w:spacing w:before="3"/>
        <w:ind w:left="0" w:firstLine="0"/>
        <w:rPr>
          <w:sz w:val="2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6210"/>
        <w:gridCol w:w="1136"/>
        <w:gridCol w:w="1702"/>
        <w:gridCol w:w="850"/>
        <w:gridCol w:w="2269"/>
        <w:gridCol w:w="1130"/>
      </w:tblGrid>
      <w:tr w:rsidR="007A7258" w14:paraId="17C9DC89" w14:textId="77777777" w:rsidTr="008B0163">
        <w:trPr>
          <w:trHeight w:val="830"/>
        </w:trPr>
        <w:tc>
          <w:tcPr>
            <w:tcW w:w="879" w:type="dxa"/>
          </w:tcPr>
          <w:p w14:paraId="2122BBA0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6210" w:type="dxa"/>
          </w:tcPr>
          <w:p w14:paraId="4C84AE82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192792B6" w14:textId="77777777" w:rsidR="007A7258" w:rsidRDefault="008A3077">
            <w:pPr>
              <w:pStyle w:val="TableParagraph"/>
              <w:spacing w:before="275"/>
              <w:ind w:left="4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Лекции</w:t>
            </w:r>
          </w:p>
        </w:tc>
        <w:tc>
          <w:tcPr>
            <w:tcW w:w="1702" w:type="dxa"/>
          </w:tcPr>
          <w:p w14:paraId="1E340FA9" w14:textId="77777777" w:rsidR="007A7258" w:rsidRDefault="008A3077">
            <w:pPr>
              <w:pStyle w:val="TableParagraph"/>
              <w:ind w:left="308" w:right="46" w:hanging="19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Практически </w:t>
            </w:r>
            <w:r>
              <w:rPr>
                <w:b/>
                <w:i/>
                <w:sz w:val="24"/>
              </w:rPr>
              <w:t>е занятия</w:t>
            </w:r>
          </w:p>
          <w:p w14:paraId="4E497B12" w14:textId="77777777" w:rsidR="007A7258" w:rsidRDefault="008A3077">
            <w:pPr>
              <w:pStyle w:val="TableParagraph"/>
              <w:spacing w:line="259" w:lineRule="exact"/>
              <w:ind w:left="24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(семинары)</w:t>
            </w:r>
          </w:p>
        </w:tc>
        <w:tc>
          <w:tcPr>
            <w:tcW w:w="850" w:type="dxa"/>
          </w:tcPr>
          <w:p w14:paraId="74032F9D" w14:textId="77777777" w:rsidR="007A7258" w:rsidRDefault="008A3077">
            <w:pPr>
              <w:pStyle w:val="TableParagraph"/>
              <w:spacing w:before="275"/>
              <w:ind w:left="1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всего</w:t>
            </w:r>
          </w:p>
        </w:tc>
        <w:tc>
          <w:tcPr>
            <w:tcW w:w="2269" w:type="dxa"/>
          </w:tcPr>
          <w:p w14:paraId="39467E37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6064D846" w14:textId="77777777" w:rsidR="007A7258" w:rsidRDefault="007A7258">
            <w:pPr>
              <w:pStyle w:val="TableParagraph"/>
              <w:rPr>
                <w:sz w:val="24"/>
              </w:rPr>
            </w:pPr>
          </w:p>
        </w:tc>
      </w:tr>
      <w:tr w:rsidR="007A7258" w14:paraId="2268E184" w14:textId="77777777" w:rsidTr="008B0163">
        <w:trPr>
          <w:trHeight w:val="551"/>
        </w:trPr>
        <w:tc>
          <w:tcPr>
            <w:tcW w:w="879" w:type="dxa"/>
          </w:tcPr>
          <w:p w14:paraId="361E24D9" w14:textId="77777777" w:rsidR="007A7258" w:rsidRDefault="008A3077">
            <w:pPr>
              <w:pStyle w:val="TableParagraph"/>
              <w:spacing w:before="128"/>
              <w:ind w:left="2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10" w:type="dxa"/>
          </w:tcPr>
          <w:p w14:paraId="5B586EEA" w14:textId="77777777" w:rsidR="008B0163" w:rsidRPr="008B0163" w:rsidRDefault="008B0163" w:rsidP="008B0163">
            <w:pPr>
              <w:jc w:val="both"/>
              <w:rPr>
                <w:sz w:val="24"/>
                <w:szCs w:val="24"/>
              </w:rPr>
            </w:pPr>
            <w:r w:rsidRPr="008B0163">
              <w:rPr>
                <w:sz w:val="24"/>
                <w:szCs w:val="24"/>
              </w:rPr>
              <w:t>Тема 1. Место социальной экспертизы в системе управления</w:t>
            </w:r>
          </w:p>
          <w:p w14:paraId="50AEA3D6" w14:textId="4739DA5E" w:rsidR="007A7258" w:rsidRDefault="007A7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136" w:type="dxa"/>
          </w:tcPr>
          <w:p w14:paraId="56D03157" w14:textId="48B51F57" w:rsidR="007A7258" w:rsidRDefault="008A3077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1D6F0F92" w14:textId="207114CE" w:rsidR="000B0380" w:rsidRDefault="000B0380" w:rsidP="000B0380">
            <w:pPr>
              <w:pStyle w:val="TableParagraph"/>
              <w:jc w:val="center"/>
              <w:rPr>
                <w:sz w:val="24"/>
              </w:rPr>
            </w:pPr>
          </w:p>
          <w:p w14:paraId="2D37F675" w14:textId="56F6B541" w:rsidR="000B0380" w:rsidRDefault="000B0380" w:rsidP="000B03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A2D21A9" w14:textId="77777777" w:rsidR="000B0380" w:rsidRDefault="000B0380" w:rsidP="000B0380">
            <w:pPr>
              <w:pStyle w:val="TableParagraph"/>
              <w:jc w:val="center"/>
              <w:rPr>
                <w:sz w:val="24"/>
              </w:rPr>
            </w:pPr>
          </w:p>
          <w:p w14:paraId="0C01C654" w14:textId="519454C8" w:rsidR="007A7258" w:rsidRDefault="007A7258" w:rsidP="000B038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B223153" w14:textId="2B17C539" w:rsidR="007A7258" w:rsidRDefault="000B0380">
            <w:pPr>
              <w:pStyle w:val="TableParagraph"/>
              <w:spacing w:before="13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69" w:type="dxa"/>
          </w:tcPr>
          <w:p w14:paraId="29CB0875" w14:textId="359CC294" w:rsidR="007A7258" w:rsidRDefault="000B0380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130" w:type="dxa"/>
          </w:tcPr>
          <w:p w14:paraId="6D103908" w14:textId="7C3D220A" w:rsidR="007A7258" w:rsidRDefault="000B0380">
            <w:pPr>
              <w:pStyle w:val="TableParagraph"/>
              <w:spacing w:before="133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14</w:t>
            </w:r>
          </w:p>
        </w:tc>
      </w:tr>
      <w:tr w:rsidR="007A7258" w14:paraId="16B90CC0" w14:textId="77777777" w:rsidTr="008B0163">
        <w:trPr>
          <w:trHeight w:val="275"/>
        </w:trPr>
        <w:tc>
          <w:tcPr>
            <w:tcW w:w="879" w:type="dxa"/>
          </w:tcPr>
          <w:p w14:paraId="2CA0574D" w14:textId="77777777" w:rsidR="007A7258" w:rsidRDefault="008A3077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10" w:type="dxa"/>
          </w:tcPr>
          <w:p w14:paraId="1E41F05A" w14:textId="0B6928FD" w:rsidR="007A7258" w:rsidRPr="00CD0E4F" w:rsidRDefault="008A30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D0E4F">
              <w:rPr>
                <w:sz w:val="24"/>
              </w:rPr>
              <w:t>Тема</w:t>
            </w:r>
            <w:r w:rsidRPr="00CD0E4F">
              <w:rPr>
                <w:spacing w:val="-4"/>
                <w:sz w:val="24"/>
              </w:rPr>
              <w:t xml:space="preserve"> </w:t>
            </w:r>
            <w:r w:rsidRPr="00CD0E4F">
              <w:rPr>
                <w:sz w:val="24"/>
              </w:rPr>
              <w:t>2.</w:t>
            </w:r>
            <w:r w:rsidRPr="00CD0E4F">
              <w:rPr>
                <w:spacing w:val="54"/>
                <w:sz w:val="24"/>
              </w:rPr>
              <w:t xml:space="preserve"> </w:t>
            </w:r>
            <w:r w:rsidR="000F26E1" w:rsidRPr="00CD0E4F">
              <w:rPr>
                <w:sz w:val="24"/>
                <w:szCs w:val="24"/>
              </w:rPr>
              <w:t xml:space="preserve">Государственные национальные проекты </w:t>
            </w:r>
            <w:r w:rsidR="009301B1" w:rsidRPr="009E72F8">
              <w:rPr>
                <w:sz w:val="24"/>
                <w:szCs w:val="24"/>
              </w:rPr>
              <w:t xml:space="preserve">и программы </w:t>
            </w:r>
            <w:r w:rsidR="000F26E1" w:rsidRPr="009E72F8">
              <w:rPr>
                <w:sz w:val="24"/>
                <w:szCs w:val="24"/>
              </w:rPr>
              <w:t>в РФ</w:t>
            </w:r>
          </w:p>
        </w:tc>
        <w:tc>
          <w:tcPr>
            <w:tcW w:w="1136" w:type="dxa"/>
          </w:tcPr>
          <w:p w14:paraId="62AE7C31" w14:textId="3CBB4293" w:rsidR="007A7258" w:rsidRPr="000B0380" w:rsidRDefault="000B0380" w:rsidP="000B03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69FA330A" w14:textId="77777777" w:rsidR="007A7258" w:rsidRDefault="008A3077">
            <w:pPr>
              <w:pStyle w:val="TableParagraph"/>
              <w:spacing w:line="256" w:lineRule="exact"/>
              <w:ind w:left="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ADF5949" w14:textId="12F206C3" w:rsidR="000B0380" w:rsidRDefault="000B03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5713E87" w14:textId="798B181B" w:rsidR="007A7258" w:rsidRDefault="000B0380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69" w:type="dxa"/>
          </w:tcPr>
          <w:p w14:paraId="2478A84C" w14:textId="1A89138E" w:rsidR="007A7258" w:rsidRDefault="000B038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130" w:type="dxa"/>
          </w:tcPr>
          <w:p w14:paraId="43DD2AA0" w14:textId="6E1BBE51" w:rsidR="007A7258" w:rsidRDefault="000B0380">
            <w:pPr>
              <w:pStyle w:val="TableParagraph"/>
              <w:spacing w:line="256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16</w:t>
            </w:r>
          </w:p>
        </w:tc>
      </w:tr>
      <w:tr w:rsidR="007A7258" w14:paraId="5ACA77CE" w14:textId="77777777" w:rsidTr="008B0163">
        <w:trPr>
          <w:trHeight w:val="827"/>
        </w:trPr>
        <w:tc>
          <w:tcPr>
            <w:tcW w:w="879" w:type="dxa"/>
          </w:tcPr>
          <w:p w14:paraId="542AE64F" w14:textId="77777777" w:rsidR="007A7258" w:rsidRDefault="008A3077">
            <w:pPr>
              <w:pStyle w:val="TableParagraph"/>
              <w:spacing w:before="267"/>
              <w:ind w:left="2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10" w:type="dxa"/>
          </w:tcPr>
          <w:p w14:paraId="0CD24642" w14:textId="300CD046" w:rsidR="000B0380" w:rsidRPr="00CD0E4F" w:rsidRDefault="008A3077" w:rsidP="000B0380">
            <w:pPr>
              <w:pStyle w:val="TableParagraph"/>
              <w:ind w:left="105"/>
              <w:rPr>
                <w:sz w:val="24"/>
              </w:rPr>
            </w:pPr>
            <w:r w:rsidRPr="00CD0E4F">
              <w:rPr>
                <w:sz w:val="24"/>
              </w:rPr>
              <w:t>Тема</w:t>
            </w:r>
            <w:r w:rsidRPr="00CD0E4F">
              <w:rPr>
                <w:spacing w:val="-7"/>
                <w:sz w:val="24"/>
              </w:rPr>
              <w:t xml:space="preserve"> </w:t>
            </w:r>
            <w:r w:rsidRPr="00CD0E4F">
              <w:rPr>
                <w:sz w:val="24"/>
              </w:rPr>
              <w:t>3.</w:t>
            </w:r>
            <w:r w:rsidRPr="00CD0E4F">
              <w:rPr>
                <w:spacing w:val="-6"/>
                <w:sz w:val="24"/>
              </w:rPr>
              <w:t xml:space="preserve"> </w:t>
            </w:r>
            <w:r w:rsidR="000F26E1" w:rsidRPr="00CD0E4F">
              <w:rPr>
                <w:sz w:val="24"/>
                <w:szCs w:val="24"/>
              </w:rPr>
              <w:t>Критерии и показатели эффективности национальных проектов</w:t>
            </w:r>
          </w:p>
          <w:p w14:paraId="79DE187B" w14:textId="0F00066A" w:rsidR="007A7258" w:rsidRPr="00CD0E4F" w:rsidRDefault="007A7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136" w:type="dxa"/>
          </w:tcPr>
          <w:p w14:paraId="1A3494BF" w14:textId="77777777" w:rsidR="000B0380" w:rsidRDefault="000B0380" w:rsidP="000B0380">
            <w:pPr>
              <w:pStyle w:val="TableParagraph"/>
              <w:jc w:val="center"/>
              <w:rPr>
                <w:sz w:val="24"/>
              </w:rPr>
            </w:pPr>
          </w:p>
          <w:p w14:paraId="585E23F6" w14:textId="011192AD" w:rsidR="007A7258" w:rsidRDefault="000B0380" w:rsidP="000B03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2E96892F" w14:textId="21F64DC0" w:rsidR="007A7258" w:rsidRDefault="000B0380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0198A5E" w14:textId="7C737599" w:rsidR="007A7258" w:rsidRDefault="000B0380">
            <w:pPr>
              <w:pStyle w:val="TableParagraph"/>
              <w:spacing w:before="27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69" w:type="dxa"/>
          </w:tcPr>
          <w:p w14:paraId="4EDE1E20" w14:textId="61EEF751" w:rsidR="007A7258" w:rsidRDefault="000B0380">
            <w:pPr>
              <w:pStyle w:val="TableParagraph"/>
              <w:spacing w:before="267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130" w:type="dxa"/>
          </w:tcPr>
          <w:p w14:paraId="3A3693A2" w14:textId="691EE8ED" w:rsidR="007A7258" w:rsidRDefault="000B0380">
            <w:pPr>
              <w:pStyle w:val="TableParagraph"/>
              <w:spacing w:before="272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14</w:t>
            </w:r>
          </w:p>
        </w:tc>
      </w:tr>
      <w:tr w:rsidR="007A7258" w14:paraId="13E95951" w14:textId="77777777" w:rsidTr="008B0163">
        <w:trPr>
          <w:trHeight w:val="552"/>
        </w:trPr>
        <w:tc>
          <w:tcPr>
            <w:tcW w:w="879" w:type="dxa"/>
          </w:tcPr>
          <w:p w14:paraId="2462FE64" w14:textId="77777777" w:rsidR="007A7258" w:rsidRDefault="008A3077">
            <w:pPr>
              <w:pStyle w:val="TableParagraph"/>
              <w:spacing w:before="131"/>
              <w:ind w:left="26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0" w:type="dxa"/>
          </w:tcPr>
          <w:p w14:paraId="3DD4BF12" w14:textId="51197E41" w:rsidR="007A7258" w:rsidRPr="00CD0E4F" w:rsidRDefault="008A3077" w:rsidP="009E72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D0E4F">
              <w:rPr>
                <w:sz w:val="24"/>
              </w:rPr>
              <w:t>Тема</w:t>
            </w:r>
            <w:r w:rsidRPr="00CD0E4F">
              <w:rPr>
                <w:spacing w:val="-6"/>
                <w:sz w:val="24"/>
              </w:rPr>
              <w:t xml:space="preserve"> </w:t>
            </w:r>
            <w:r w:rsidRPr="00CD0E4F">
              <w:rPr>
                <w:sz w:val="24"/>
              </w:rPr>
              <w:t>4.</w:t>
            </w:r>
            <w:r w:rsidRPr="00CD0E4F">
              <w:rPr>
                <w:spacing w:val="-3"/>
                <w:sz w:val="24"/>
              </w:rPr>
              <w:t xml:space="preserve"> </w:t>
            </w:r>
            <w:r w:rsidR="009E72F8">
              <w:rPr>
                <w:sz w:val="24"/>
                <w:szCs w:val="24"/>
              </w:rPr>
              <w:t>Экспертиза</w:t>
            </w:r>
            <w:r w:rsidR="009E72F8" w:rsidRPr="00CD0E4F">
              <w:rPr>
                <w:sz w:val="24"/>
                <w:szCs w:val="24"/>
              </w:rPr>
              <w:t xml:space="preserve"> муниципальных программ в социальной сфере</w:t>
            </w:r>
          </w:p>
        </w:tc>
        <w:tc>
          <w:tcPr>
            <w:tcW w:w="1136" w:type="dxa"/>
          </w:tcPr>
          <w:p w14:paraId="25B2F2FA" w14:textId="77777777" w:rsidR="007A7258" w:rsidRDefault="008A3077" w:rsidP="000B0380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113FE8A0" w14:textId="426721B1" w:rsidR="000B0380" w:rsidRDefault="000B0380" w:rsidP="000B0380">
            <w:pPr>
              <w:pStyle w:val="TableParagraph"/>
              <w:jc w:val="center"/>
              <w:rPr>
                <w:sz w:val="24"/>
              </w:rPr>
            </w:pPr>
          </w:p>
          <w:p w14:paraId="0984494A" w14:textId="32FC4D7D" w:rsidR="000B0380" w:rsidRDefault="000B0380" w:rsidP="000B03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D2027B3" w14:textId="00792402" w:rsidR="000B0380" w:rsidRDefault="000B0380" w:rsidP="000B038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59FF7C9" w14:textId="0B1A8A98" w:rsidR="007A7258" w:rsidRDefault="000B0380" w:rsidP="000B0380">
            <w:pPr>
              <w:pStyle w:val="TableParagraph"/>
              <w:spacing w:before="136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69" w:type="dxa"/>
          </w:tcPr>
          <w:p w14:paraId="54F1BA3A" w14:textId="0464149B" w:rsidR="007A7258" w:rsidRDefault="000B0380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130" w:type="dxa"/>
          </w:tcPr>
          <w:p w14:paraId="5882259A" w14:textId="347A3031" w:rsidR="007A7258" w:rsidRDefault="000B0380">
            <w:pPr>
              <w:pStyle w:val="TableParagraph"/>
              <w:spacing w:before="136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14</w:t>
            </w:r>
          </w:p>
        </w:tc>
      </w:tr>
      <w:tr w:rsidR="007A7258" w14:paraId="6556D330" w14:textId="77777777" w:rsidTr="008B0163">
        <w:trPr>
          <w:trHeight w:val="827"/>
        </w:trPr>
        <w:tc>
          <w:tcPr>
            <w:tcW w:w="879" w:type="dxa"/>
          </w:tcPr>
          <w:p w14:paraId="7A144021" w14:textId="77777777" w:rsidR="007A7258" w:rsidRDefault="008A3077">
            <w:pPr>
              <w:pStyle w:val="TableParagraph"/>
              <w:spacing w:before="267"/>
              <w:ind w:left="26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0" w:type="dxa"/>
          </w:tcPr>
          <w:p w14:paraId="1313A779" w14:textId="219BF1FC" w:rsidR="009E72F8" w:rsidRPr="00CD0E4F" w:rsidRDefault="008A3077" w:rsidP="009E72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D0E4F">
              <w:rPr>
                <w:sz w:val="24"/>
              </w:rPr>
              <w:t>Тема</w:t>
            </w:r>
            <w:r w:rsidRPr="00CD0E4F">
              <w:rPr>
                <w:spacing w:val="-8"/>
                <w:sz w:val="24"/>
              </w:rPr>
              <w:t xml:space="preserve"> </w:t>
            </w:r>
            <w:r w:rsidRPr="00CD0E4F">
              <w:rPr>
                <w:sz w:val="24"/>
              </w:rPr>
              <w:t>5.</w:t>
            </w:r>
            <w:r w:rsidR="009E72F8" w:rsidRPr="00CD0E4F">
              <w:rPr>
                <w:sz w:val="24"/>
                <w:szCs w:val="24"/>
              </w:rPr>
              <w:t xml:space="preserve"> Анализ деятельности региональных органов власти по достижению национальных целей социального развития</w:t>
            </w:r>
          </w:p>
          <w:p w14:paraId="75ED2BAB" w14:textId="51A8BAF7" w:rsidR="000B0380" w:rsidRPr="00CD0E4F" w:rsidRDefault="008A3077" w:rsidP="000B0380">
            <w:pPr>
              <w:pStyle w:val="TableParagraph"/>
              <w:ind w:left="105"/>
              <w:rPr>
                <w:sz w:val="24"/>
              </w:rPr>
            </w:pPr>
            <w:r w:rsidRPr="00CD0E4F">
              <w:rPr>
                <w:spacing w:val="-8"/>
                <w:sz w:val="24"/>
              </w:rPr>
              <w:t xml:space="preserve"> </w:t>
            </w:r>
          </w:p>
          <w:p w14:paraId="26B13EBA" w14:textId="50D6252E" w:rsidR="007A7258" w:rsidRPr="00CD0E4F" w:rsidRDefault="007A7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136" w:type="dxa"/>
          </w:tcPr>
          <w:p w14:paraId="78C025EE" w14:textId="77777777" w:rsidR="007A7258" w:rsidRDefault="008A3077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54163A28" w14:textId="77777777" w:rsidR="007A7258" w:rsidRDefault="007A7258">
            <w:pPr>
              <w:pStyle w:val="TableParagraph"/>
              <w:rPr>
                <w:sz w:val="24"/>
              </w:rPr>
            </w:pPr>
          </w:p>
          <w:p w14:paraId="7E7C1CC9" w14:textId="1D1E463E" w:rsidR="000B0380" w:rsidRDefault="000B0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2</w:t>
            </w:r>
          </w:p>
        </w:tc>
        <w:tc>
          <w:tcPr>
            <w:tcW w:w="850" w:type="dxa"/>
          </w:tcPr>
          <w:p w14:paraId="7A6938A3" w14:textId="03910B4D" w:rsidR="007A7258" w:rsidRDefault="000B0380">
            <w:pPr>
              <w:pStyle w:val="TableParagraph"/>
              <w:spacing w:before="27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69" w:type="dxa"/>
          </w:tcPr>
          <w:p w14:paraId="31AEBB87" w14:textId="4ECA9B49" w:rsidR="007A7258" w:rsidRDefault="000B0380">
            <w:pPr>
              <w:pStyle w:val="TableParagraph"/>
              <w:spacing w:before="267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130" w:type="dxa"/>
          </w:tcPr>
          <w:p w14:paraId="175CFCB1" w14:textId="162276F5" w:rsidR="007A7258" w:rsidRDefault="000B0380">
            <w:pPr>
              <w:pStyle w:val="TableParagraph"/>
              <w:spacing w:before="272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14</w:t>
            </w:r>
          </w:p>
        </w:tc>
      </w:tr>
      <w:tr w:rsidR="007A7258" w14:paraId="43E9B20E" w14:textId="77777777">
        <w:trPr>
          <w:trHeight w:val="275"/>
        </w:trPr>
        <w:tc>
          <w:tcPr>
            <w:tcW w:w="7089" w:type="dxa"/>
            <w:gridSpan w:val="2"/>
          </w:tcPr>
          <w:p w14:paraId="349B3C7B" w14:textId="77777777" w:rsidR="007A7258" w:rsidRDefault="008A307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(зачёт)</w:t>
            </w:r>
          </w:p>
        </w:tc>
        <w:tc>
          <w:tcPr>
            <w:tcW w:w="7087" w:type="dxa"/>
            <w:gridSpan w:val="5"/>
            <w:tcBorders>
              <w:right w:val="nil"/>
            </w:tcBorders>
          </w:tcPr>
          <w:p w14:paraId="426BFD85" w14:textId="77777777" w:rsidR="007A7258" w:rsidRDefault="007A7258">
            <w:pPr>
              <w:pStyle w:val="TableParagraph"/>
              <w:rPr>
                <w:sz w:val="20"/>
              </w:rPr>
            </w:pPr>
          </w:p>
        </w:tc>
      </w:tr>
      <w:tr w:rsidR="007A7258" w14:paraId="2D25F710" w14:textId="77777777" w:rsidTr="008B0163">
        <w:trPr>
          <w:trHeight w:val="275"/>
        </w:trPr>
        <w:tc>
          <w:tcPr>
            <w:tcW w:w="879" w:type="dxa"/>
          </w:tcPr>
          <w:p w14:paraId="77609BA6" w14:textId="77777777" w:rsidR="007A7258" w:rsidRDefault="008A3077">
            <w:pPr>
              <w:pStyle w:val="TableParagraph"/>
              <w:spacing w:line="256" w:lineRule="exact"/>
              <w:ind w:left="2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210" w:type="dxa"/>
          </w:tcPr>
          <w:p w14:paraId="504023F8" w14:textId="77777777" w:rsidR="007A7258" w:rsidRDefault="008A307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136" w:type="dxa"/>
          </w:tcPr>
          <w:p w14:paraId="47B0B3E4" w14:textId="66F6F7D9" w:rsidR="007A7258" w:rsidRDefault="000B038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702" w:type="dxa"/>
          </w:tcPr>
          <w:p w14:paraId="60F200A7" w14:textId="03F2A0D4" w:rsidR="007A7258" w:rsidRDefault="000B038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50" w:type="dxa"/>
          </w:tcPr>
          <w:p w14:paraId="3F0FE3CE" w14:textId="302F4EFF" w:rsidR="007A7258" w:rsidRDefault="000B0380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69" w:type="dxa"/>
          </w:tcPr>
          <w:p w14:paraId="5FA32735" w14:textId="77777777" w:rsidR="007A7258" w:rsidRDefault="008A3077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1130" w:type="dxa"/>
          </w:tcPr>
          <w:p w14:paraId="11240023" w14:textId="77777777" w:rsidR="007A7258" w:rsidRDefault="008A3077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</w:tbl>
    <w:p w14:paraId="2483EB12" w14:textId="77777777" w:rsidR="007A7258" w:rsidRDefault="007A7258">
      <w:pPr>
        <w:pStyle w:val="a3"/>
        <w:spacing w:before="2"/>
        <w:ind w:left="0" w:firstLine="0"/>
      </w:pPr>
    </w:p>
    <w:p w14:paraId="025E50F9" w14:textId="77777777" w:rsidR="008B0163" w:rsidRDefault="008B0163">
      <w:pPr>
        <w:pStyle w:val="1"/>
      </w:pPr>
    </w:p>
    <w:p w14:paraId="1DC70D60" w14:textId="77777777" w:rsidR="008B0163" w:rsidRDefault="008B0163">
      <w:pPr>
        <w:pStyle w:val="1"/>
      </w:pPr>
    </w:p>
    <w:p w14:paraId="17B1DD5C" w14:textId="77777777" w:rsidR="008B0163" w:rsidRDefault="008B0163">
      <w:pPr>
        <w:pStyle w:val="1"/>
      </w:pPr>
    </w:p>
    <w:p w14:paraId="73DDC53D" w14:textId="3E00D9BF" w:rsidR="007A7258" w:rsidRDefault="008A3077">
      <w:pPr>
        <w:pStyle w:val="1"/>
        <w:rPr>
          <w:spacing w:val="-2"/>
        </w:rPr>
      </w:pPr>
      <w:r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дисциплины:</w:t>
      </w:r>
    </w:p>
    <w:p w14:paraId="41AE4349" w14:textId="77777777" w:rsidR="00CD0E4F" w:rsidRDefault="00CD0E4F">
      <w:pPr>
        <w:pStyle w:val="1"/>
        <w:rPr>
          <w:spacing w:val="-2"/>
        </w:rPr>
      </w:pPr>
    </w:p>
    <w:p w14:paraId="1D85C440" w14:textId="77777777" w:rsidR="008B0163" w:rsidRPr="008B0163" w:rsidRDefault="008B0163" w:rsidP="008B0163">
      <w:pPr>
        <w:jc w:val="both"/>
        <w:rPr>
          <w:b/>
          <w:bCs/>
          <w:sz w:val="24"/>
          <w:szCs w:val="24"/>
        </w:rPr>
      </w:pPr>
      <w:r w:rsidRPr="008B0163">
        <w:rPr>
          <w:b/>
          <w:bCs/>
          <w:sz w:val="24"/>
          <w:szCs w:val="24"/>
        </w:rPr>
        <w:t>Тема 1. Место социальной экспертизы в системе управления</w:t>
      </w:r>
    </w:p>
    <w:p w14:paraId="2FC69D13" w14:textId="245AD613" w:rsidR="008B0163" w:rsidRPr="008B0163" w:rsidRDefault="008B0163" w:rsidP="00CD0E4F">
      <w:pPr>
        <w:pStyle w:val="Pa43"/>
        <w:spacing w:line="240" w:lineRule="auto"/>
        <w:ind w:firstLine="440"/>
        <w:jc w:val="both"/>
      </w:pPr>
      <w:r w:rsidRPr="008B0163">
        <w:t>Место соци</w:t>
      </w:r>
      <w:r w:rsidR="003A037B">
        <w:t>альной</w:t>
      </w:r>
      <w:r w:rsidRPr="008B0163">
        <w:t xml:space="preserve"> экспертизы в системе социальных технологий. </w:t>
      </w:r>
      <w:r w:rsidR="00A66750">
        <w:t>Э</w:t>
      </w:r>
      <w:r w:rsidRPr="008B0163">
        <w:t>кспертиза как инструмент оценки социальных эффектов и получения оперативной обратной связи от реализации социальных проектов.  Диагностика изучаемого объекта.  С</w:t>
      </w:r>
      <w:r w:rsidRPr="008B0163">
        <w:rPr>
          <w:color w:val="221E1F"/>
        </w:rPr>
        <w:t xml:space="preserve">оциолого-диагностические методов сбора и анализа данных, организации оперативной обратной связи и цифрового контроллинга на основе объективных (достижение целевых показателей) и субъективных (массовый и экспертный опросы) оценок. Использование экономики данных (датасетов) в процессе социальной экспертизы. </w:t>
      </w:r>
      <w:r w:rsidRPr="008B0163">
        <w:t xml:space="preserve">Социальные процессы, управленческие решения, их восприятие населением как предметная область социальной экспертизы. Составление прогноза последующего функционирования, развития объекта; анализ его воздействия на другие объекты социальной системы. </w:t>
      </w:r>
    </w:p>
    <w:p w14:paraId="7184A2DD" w14:textId="77777777" w:rsidR="008B0163" w:rsidRPr="008B0163" w:rsidRDefault="008B0163" w:rsidP="00CD0E4F">
      <w:pPr>
        <w:ind w:firstLine="708"/>
        <w:jc w:val="both"/>
        <w:rPr>
          <w:sz w:val="24"/>
          <w:szCs w:val="24"/>
        </w:rPr>
      </w:pPr>
      <w:r w:rsidRPr="008B0163">
        <w:rPr>
          <w:sz w:val="24"/>
          <w:szCs w:val="24"/>
        </w:rPr>
        <w:lastRenderedPageBreak/>
        <w:t>Разработка</w:t>
      </w:r>
      <w:r w:rsidRPr="008B0163">
        <w:rPr>
          <w:color w:val="FF0000"/>
          <w:sz w:val="24"/>
          <w:szCs w:val="24"/>
        </w:rPr>
        <w:t xml:space="preserve"> </w:t>
      </w:r>
      <w:r w:rsidRPr="008B0163">
        <w:rPr>
          <w:sz w:val="24"/>
          <w:szCs w:val="24"/>
        </w:rPr>
        <w:t xml:space="preserve">экспертного заключения для принятия социально эффективных управленческих решений. Основные процедуры социальной экспертизы. </w:t>
      </w:r>
    </w:p>
    <w:p w14:paraId="0868E4A3" w14:textId="1C7B162D" w:rsidR="008B0163" w:rsidRDefault="008B0163" w:rsidP="00CD0E4F">
      <w:pPr>
        <w:ind w:firstLine="708"/>
        <w:jc w:val="both"/>
        <w:rPr>
          <w:sz w:val="24"/>
          <w:szCs w:val="24"/>
        </w:rPr>
      </w:pPr>
      <w:r w:rsidRPr="008B0163">
        <w:rPr>
          <w:sz w:val="24"/>
          <w:szCs w:val="24"/>
        </w:rPr>
        <w:t xml:space="preserve">Функции и принципы социальной экспертизы. </w:t>
      </w:r>
    </w:p>
    <w:p w14:paraId="390E8FD2" w14:textId="77777777" w:rsidR="00A8558A" w:rsidRPr="008B0163" w:rsidRDefault="00A8558A" w:rsidP="00CD0E4F">
      <w:pPr>
        <w:ind w:firstLine="708"/>
        <w:jc w:val="both"/>
        <w:rPr>
          <w:sz w:val="24"/>
          <w:szCs w:val="24"/>
        </w:rPr>
      </w:pPr>
    </w:p>
    <w:p w14:paraId="3B17E781" w14:textId="3C3F4DA5" w:rsidR="008B0163" w:rsidRPr="008B0163" w:rsidRDefault="008B0163" w:rsidP="00CD0E4F">
      <w:pPr>
        <w:jc w:val="both"/>
        <w:rPr>
          <w:b/>
          <w:bCs/>
          <w:sz w:val="24"/>
          <w:szCs w:val="24"/>
        </w:rPr>
      </w:pPr>
      <w:r w:rsidRPr="008B0163">
        <w:rPr>
          <w:b/>
          <w:bCs/>
          <w:sz w:val="24"/>
          <w:szCs w:val="24"/>
        </w:rPr>
        <w:t>Тема 2. Государственные национальные проекты</w:t>
      </w:r>
      <w:r w:rsidR="009E72F8">
        <w:rPr>
          <w:b/>
          <w:bCs/>
          <w:sz w:val="24"/>
          <w:szCs w:val="24"/>
        </w:rPr>
        <w:t xml:space="preserve"> и программы</w:t>
      </w:r>
      <w:r w:rsidRPr="008B0163">
        <w:rPr>
          <w:b/>
          <w:bCs/>
          <w:sz w:val="24"/>
          <w:szCs w:val="24"/>
        </w:rPr>
        <w:t xml:space="preserve"> в РФ</w:t>
      </w:r>
    </w:p>
    <w:p w14:paraId="1F1912BC" w14:textId="1DBB061E" w:rsidR="008B0163" w:rsidRPr="008B0163" w:rsidRDefault="008B0163" w:rsidP="00CD0E4F">
      <w:pPr>
        <w:jc w:val="both"/>
        <w:rPr>
          <w:sz w:val="24"/>
          <w:szCs w:val="24"/>
        </w:rPr>
      </w:pPr>
      <w:r w:rsidRPr="008B0163">
        <w:rPr>
          <w:b/>
          <w:bCs/>
          <w:sz w:val="24"/>
          <w:szCs w:val="24"/>
        </w:rPr>
        <w:tab/>
      </w:r>
      <w:r w:rsidRPr="008B0163">
        <w:rPr>
          <w:sz w:val="24"/>
          <w:szCs w:val="24"/>
        </w:rPr>
        <w:t>Национальные проекты</w:t>
      </w:r>
      <w:r w:rsidRPr="008B0163">
        <w:rPr>
          <w:b/>
          <w:bCs/>
          <w:sz w:val="24"/>
          <w:szCs w:val="24"/>
        </w:rPr>
        <w:t xml:space="preserve"> </w:t>
      </w:r>
      <w:r w:rsidRPr="008B0163">
        <w:rPr>
          <w:sz w:val="24"/>
          <w:szCs w:val="24"/>
        </w:rPr>
        <w:t>как средство достижения целей национального развития в РФ.</w:t>
      </w:r>
      <w:r w:rsidRPr="008B0163">
        <w:rPr>
          <w:b/>
          <w:bCs/>
          <w:sz w:val="24"/>
          <w:szCs w:val="24"/>
        </w:rPr>
        <w:t xml:space="preserve">  </w:t>
      </w:r>
      <w:r w:rsidRPr="008B0163">
        <w:rPr>
          <w:sz w:val="24"/>
          <w:szCs w:val="24"/>
        </w:rPr>
        <w:t>Промежуточные и ожидаемые результаты в достижении целей национального развития в РФ. Единый план по достижению национальных целей развития Российской Федерации до 2030 года и на перспективу до 2036 года. Сохранение населения, укрепление здоровья и повышение благополучия людей, поддержка семьи: повышение суммарного коэффициента рождаемости, увеличение ожидаемой продолжительности жизни, снижение коэффициента Джини, снижение уровня бедности и пр. Реализация потенциала каждого человека.  Комфортная и безопасная среда для жизни: улучшение качества среды для жизни в опорных населенных пунктах, обновление жилищного фонда, повышение доступности жилья на первичном рынке пр.   Экологическое благополучие. Цифровая трансформация государственного и муниципального управления, экономики и социальной сферы.</w:t>
      </w:r>
    </w:p>
    <w:p w14:paraId="1FF08C18" w14:textId="77777777" w:rsidR="008B0163" w:rsidRPr="008B0163" w:rsidRDefault="008B0163" w:rsidP="00CD0E4F">
      <w:pPr>
        <w:jc w:val="both"/>
        <w:rPr>
          <w:sz w:val="24"/>
          <w:szCs w:val="24"/>
        </w:rPr>
      </w:pPr>
      <w:r w:rsidRPr="008B0163">
        <w:rPr>
          <w:sz w:val="24"/>
          <w:szCs w:val="24"/>
        </w:rPr>
        <w:tab/>
        <w:t>Связь национальных целей развития и национальных проектов в социальной сфере «Семья», «Продолжительная и активная жизнь», «Молодежь и дети», «Кадры»  и др.</w:t>
      </w:r>
    </w:p>
    <w:p w14:paraId="6A3B275E" w14:textId="4BD36DE5" w:rsidR="008B0163" w:rsidRPr="008B0163" w:rsidRDefault="008B0163" w:rsidP="00CD0E4F">
      <w:pPr>
        <w:adjustRightInd w:val="0"/>
        <w:jc w:val="both"/>
        <w:rPr>
          <w:sz w:val="24"/>
          <w:szCs w:val="24"/>
        </w:rPr>
      </w:pPr>
      <w:r w:rsidRPr="008B0163">
        <w:rPr>
          <w:sz w:val="24"/>
          <w:szCs w:val="24"/>
        </w:rPr>
        <w:tab/>
        <w:t xml:space="preserve">Принципы </w:t>
      </w:r>
      <w:r w:rsidRPr="008B0163">
        <w:rPr>
          <w:i/>
          <w:iCs/>
          <w:sz w:val="24"/>
          <w:szCs w:val="24"/>
        </w:rPr>
        <w:t>SMART</w:t>
      </w:r>
      <w:r w:rsidRPr="008B0163">
        <w:rPr>
          <w:sz w:val="24"/>
          <w:szCs w:val="24"/>
        </w:rPr>
        <w:t>-планирования в национальных проектах РФ (Постановление Правительства N 786): соответствие задач критериям конкретности, измеримости, достижимости, актуальности и ограниченности во времени.</w:t>
      </w:r>
    </w:p>
    <w:p w14:paraId="7A623941" w14:textId="77777777" w:rsidR="008B0163" w:rsidRPr="008B0163" w:rsidRDefault="008B0163" w:rsidP="00CD0E4F">
      <w:pPr>
        <w:ind w:firstLine="708"/>
        <w:jc w:val="both"/>
        <w:rPr>
          <w:sz w:val="24"/>
          <w:szCs w:val="24"/>
        </w:rPr>
      </w:pPr>
      <w:r w:rsidRPr="008B0163">
        <w:rPr>
          <w:sz w:val="24"/>
          <w:szCs w:val="24"/>
        </w:rPr>
        <w:t xml:space="preserve"> </w:t>
      </w:r>
    </w:p>
    <w:p w14:paraId="253B7956" w14:textId="7D2C46A4" w:rsidR="008B0163" w:rsidRPr="008B0163" w:rsidRDefault="008B0163" w:rsidP="00CD0E4F">
      <w:pPr>
        <w:jc w:val="both"/>
        <w:rPr>
          <w:b/>
          <w:bCs/>
          <w:sz w:val="24"/>
          <w:szCs w:val="24"/>
        </w:rPr>
      </w:pPr>
      <w:r w:rsidRPr="008B0163">
        <w:rPr>
          <w:b/>
          <w:bCs/>
          <w:sz w:val="24"/>
          <w:szCs w:val="24"/>
        </w:rPr>
        <w:t xml:space="preserve">Тема 3. Критерии </w:t>
      </w:r>
      <w:r w:rsidR="00CD0E4F">
        <w:rPr>
          <w:b/>
          <w:bCs/>
          <w:sz w:val="24"/>
          <w:szCs w:val="24"/>
        </w:rPr>
        <w:t xml:space="preserve">и показатели </w:t>
      </w:r>
      <w:r w:rsidRPr="008B0163">
        <w:rPr>
          <w:b/>
          <w:bCs/>
          <w:sz w:val="24"/>
          <w:szCs w:val="24"/>
        </w:rPr>
        <w:t>эффективности национальных проектов</w:t>
      </w:r>
    </w:p>
    <w:p w14:paraId="75AAA27E" w14:textId="77777777" w:rsidR="008B0163" w:rsidRPr="008B0163" w:rsidRDefault="008B0163" w:rsidP="00CD0E4F">
      <w:pPr>
        <w:jc w:val="both"/>
        <w:rPr>
          <w:sz w:val="24"/>
          <w:szCs w:val="24"/>
        </w:rPr>
      </w:pPr>
      <w:r w:rsidRPr="008B0163">
        <w:rPr>
          <w:b/>
          <w:bCs/>
          <w:sz w:val="24"/>
          <w:szCs w:val="24"/>
        </w:rPr>
        <w:tab/>
      </w:r>
      <w:r w:rsidRPr="008B0163">
        <w:rPr>
          <w:sz w:val="24"/>
          <w:szCs w:val="24"/>
        </w:rPr>
        <w:t>Методологические основы экспертной оценки эффективности реализации социальных проектов. Критерии оценки качества социального проекта: количественные и качественные показатели.</w:t>
      </w:r>
    </w:p>
    <w:p w14:paraId="2E28BC34" w14:textId="77777777" w:rsidR="008B0163" w:rsidRPr="008B0163" w:rsidRDefault="008B0163" w:rsidP="00CD0E4F">
      <w:pPr>
        <w:jc w:val="both"/>
        <w:rPr>
          <w:sz w:val="24"/>
          <w:szCs w:val="24"/>
        </w:rPr>
      </w:pPr>
      <w:r w:rsidRPr="008B0163">
        <w:rPr>
          <w:sz w:val="24"/>
          <w:szCs w:val="24"/>
        </w:rPr>
        <w:tab/>
        <w:t xml:space="preserve">Социальная эффективность как последствия реализации, которые положительно сказываются на жизни общества.  Масштабируемость как показатель эффективности социального проекта. </w:t>
      </w:r>
    </w:p>
    <w:p w14:paraId="6BC8D740" w14:textId="77777777" w:rsidR="008B0163" w:rsidRPr="008B0163" w:rsidRDefault="008B0163" w:rsidP="00CD0E4F">
      <w:pPr>
        <w:jc w:val="both"/>
        <w:rPr>
          <w:sz w:val="24"/>
          <w:szCs w:val="24"/>
        </w:rPr>
      </w:pPr>
      <w:r w:rsidRPr="008B0163">
        <w:rPr>
          <w:sz w:val="24"/>
          <w:szCs w:val="24"/>
        </w:rPr>
        <w:tab/>
        <w:t>Методы оценки социальной эффективности: индикаторы и метрики, обратная связь, исследование влияния проекта на целевую аудиторию; сравнение с другими проектами; социальный отчет; оценка возврата на инвестиции, как представленное в денежном выражении соотношение полученных социальных результатов и ресурсов, затраченных для достижения поставленной социальной цели при реализации проекта всеми заинтересованными сторонами.</w:t>
      </w:r>
    </w:p>
    <w:p w14:paraId="12F6B394" w14:textId="63548FB9" w:rsidR="008B0163" w:rsidRDefault="008B0163" w:rsidP="00CD0E4F">
      <w:pPr>
        <w:jc w:val="both"/>
        <w:rPr>
          <w:sz w:val="24"/>
          <w:szCs w:val="24"/>
        </w:rPr>
      </w:pPr>
      <w:r w:rsidRPr="008B0163">
        <w:rPr>
          <w:sz w:val="24"/>
          <w:szCs w:val="24"/>
        </w:rPr>
        <w:tab/>
        <w:t>Результативность как степень достижения поставленных целей, задач и индикаторов.</w:t>
      </w:r>
    </w:p>
    <w:p w14:paraId="3E1A92B6" w14:textId="77777777" w:rsidR="00A8558A" w:rsidRDefault="00A8558A" w:rsidP="00CD0E4F">
      <w:pPr>
        <w:jc w:val="both"/>
        <w:rPr>
          <w:sz w:val="24"/>
          <w:szCs w:val="24"/>
        </w:rPr>
      </w:pPr>
    </w:p>
    <w:p w14:paraId="7825D4A4" w14:textId="4E0BB33E" w:rsidR="009E72F8" w:rsidRPr="008B0163" w:rsidRDefault="009E72F8" w:rsidP="009E72F8">
      <w:pPr>
        <w:jc w:val="both"/>
        <w:rPr>
          <w:b/>
          <w:bCs/>
          <w:sz w:val="24"/>
          <w:szCs w:val="24"/>
        </w:rPr>
      </w:pPr>
      <w:r w:rsidRPr="008B0163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4</w:t>
      </w:r>
      <w:r w:rsidRPr="008B016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Экспертиза</w:t>
      </w:r>
      <w:r w:rsidRPr="008B0163">
        <w:rPr>
          <w:b/>
          <w:bCs/>
          <w:sz w:val="24"/>
          <w:szCs w:val="24"/>
        </w:rPr>
        <w:t xml:space="preserve"> муниципальных программ в социальной сфере</w:t>
      </w:r>
    </w:p>
    <w:p w14:paraId="5E5B8858" w14:textId="77777777" w:rsidR="009E72F8" w:rsidRPr="008B0163" w:rsidRDefault="009E72F8" w:rsidP="009E72F8">
      <w:pPr>
        <w:jc w:val="both"/>
        <w:rPr>
          <w:rFonts w:ascii="Arial" w:hAnsi="Arial" w:cs="Arial"/>
          <w:color w:val="474747"/>
          <w:sz w:val="24"/>
          <w:szCs w:val="24"/>
          <w:shd w:val="clear" w:color="auto" w:fill="FFFFFF"/>
        </w:rPr>
      </w:pPr>
      <w:r w:rsidRPr="008B0163">
        <w:rPr>
          <w:b/>
          <w:bCs/>
          <w:sz w:val="24"/>
          <w:szCs w:val="24"/>
        </w:rPr>
        <w:tab/>
      </w:r>
      <w:r w:rsidRPr="008B0163">
        <w:rPr>
          <w:color w:val="474747"/>
          <w:sz w:val="24"/>
          <w:szCs w:val="24"/>
          <w:shd w:val="clear" w:color="auto" w:fill="FFFFFF"/>
        </w:rPr>
        <w:t xml:space="preserve">Муниципальные программы в РФ на современном этапе: особенности формирования и проблемы реализации. Анализ муниципальных программ в социальной сфере в контексте реформирования системы программного планирования и проектного управления. </w:t>
      </w:r>
    </w:p>
    <w:p w14:paraId="788A800B" w14:textId="77777777" w:rsidR="009E72F8" w:rsidRPr="008B0163" w:rsidRDefault="009E72F8" w:rsidP="009E72F8">
      <w:pPr>
        <w:jc w:val="both"/>
        <w:rPr>
          <w:b/>
          <w:bCs/>
          <w:sz w:val="24"/>
          <w:szCs w:val="24"/>
        </w:rPr>
      </w:pPr>
      <w:r w:rsidRPr="008B0163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8B0163">
        <w:rPr>
          <w:color w:val="474747"/>
          <w:sz w:val="24"/>
          <w:szCs w:val="24"/>
          <w:shd w:val="clear" w:color="auto" w:fill="FFFFFF"/>
        </w:rPr>
        <w:t>Предметная область муниципальных программ в социальной сфере. «Базовые» программы, присутствующие в большинстве муниципальных образований (программы в сфере образования, социальной поддержки населения и пр.). «Локально специфичные» программы. Муниципальная программа как документ стратегического планирования, содержащий комплекс планируемых мероприятий, взаимоувязанных по задачам, срокам осуществления, </w:t>
      </w:r>
      <w:r w:rsidRPr="008B0163">
        <w:rPr>
          <w:color w:val="3C4357"/>
          <w:sz w:val="24"/>
          <w:szCs w:val="24"/>
          <w:shd w:val="clear" w:color="auto" w:fill="FFFFFF"/>
        </w:rPr>
        <w:t xml:space="preserve">исполнителям и ресурсам и обеспечивающих наиболее эффективное достижение целей и решение задач социально-экономического </w:t>
      </w:r>
      <w:r w:rsidRPr="008B0163">
        <w:rPr>
          <w:color w:val="3C4357"/>
          <w:sz w:val="24"/>
          <w:szCs w:val="24"/>
          <w:shd w:val="clear" w:color="auto" w:fill="FFFFFF"/>
        </w:rPr>
        <w:lastRenderedPageBreak/>
        <w:t>развития муниципального образования).</w:t>
      </w:r>
      <w:r w:rsidRPr="008B0163">
        <w:rPr>
          <w:color w:val="3C4357"/>
          <w:sz w:val="24"/>
          <w:szCs w:val="24"/>
          <w:shd w:val="clear" w:color="auto" w:fill="FFFFFF"/>
        </w:rPr>
        <w:br/>
      </w:r>
      <w:r w:rsidRPr="008B0163">
        <w:rPr>
          <w:color w:val="3C4357"/>
          <w:sz w:val="24"/>
          <w:szCs w:val="24"/>
          <w:shd w:val="clear" w:color="auto" w:fill="FFFFFF"/>
        </w:rPr>
        <w:tab/>
      </w:r>
      <w:r w:rsidRPr="008B0163">
        <w:rPr>
          <w:color w:val="3C4357"/>
          <w:sz w:val="24"/>
          <w:szCs w:val="24"/>
          <w:shd w:val="clear" w:color="auto" w:fill="FFFFFF"/>
        </w:rPr>
        <w:tab/>
        <w:t>Анализ социальной эффективности муниципальных программ в социальной сфере на примере г. Москвы («Социальная поддержка жителей города Москвы», «Социальная защита населения» и др.)</w:t>
      </w:r>
    </w:p>
    <w:p w14:paraId="745F0B4C" w14:textId="77777777" w:rsidR="009E72F8" w:rsidRDefault="009E72F8" w:rsidP="009E72F8">
      <w:pPr>
        <w:pStyle w:val="1"/>
      </w:pPr>
    </w:p>
    <w:p w14:paraId="39F8420E" w14:textId="34FC47A1" w:rsidR="008B0163" w:rsidRPr="008B0163" w:rsidRDefault="008B0163" w:rsidP="00CD0E4F">
      <w:pPr>
        <w:jc w:val="both"/>
        <w:rPr>
          <w:b/>
          <w:bCs/>
          <w:sz w:val="24"/>
          <w:szCs w:val="24"/>
        </w:rPr>
      </w:pPr>
      <w:r w:rsidRPr="008B0163">
        <w:rPr>
          <w:b/>
          <w:bCs/>
          <w:sz w:val="24"/>
          <w:szCs w:val="24"/>
        </w:rPr>
        <w:t xml:space="preserve">Тема </w:t>
      </w:r>
      <w:r w:rsidR="009E72F8">
        <w:rPr>
          <w:b/>
          <w:bCs/>
          <w:sz w:val="24"/>
          <w:szCs w:val="24"/>
        </w:rPr>
        <w:t>5</w:t>
      </w:r>
      <w:r w:rsidRPr="008B0163">
        <w:rPr>
          <w:b/>
          <w:bCs/>
          <w:sz w:val="24"/>
          <w:szCs w:val="24"/>
        </w:rPr>
        <w:t>. Анализ деятельности региональных органов власти по достижению национальных целей социального развития</w:t>
      </w:r>
    </w:p>
    <w:p w14:paraId="040ADEB1" w14:textId="77777777" w:rsidR="008B0163" w:rsidRPr="008B0163" w:rsidRDefault="008B0163" w:rsidP="00CD0E4F">
      <w:pPr>
        <w:jc w:val="both"/>
        <w:rPr>
          <w:sz w:val="24"/>
          <w:szCs w:val="24"/>
        </w:rPr>
      </w:pPr>
      <w:r w:rsidRPr="008B0163">
        <w:rPr>
          <w:b/>
          <w:bCs/>
          <w:sz w:val="24"/>
          <w:szCs w:val="24"/>
        </w:rPr>
        <w:tab/>
      </w:r>
      <w:r w:rsidRPr="008B0163">
        <w:rPr>
          <w:sz w:val="24"/>
          <w:szCs w:val="24"/>
        </w:rPr>
        <w:t>Социальная экспертиза как основа «умного управления» территориями: целевого обоснования проектов, их оптимальности и ограничений.</w:t>
      </w:r>
      <w:r w:rsidRPr="008B0163">
        <w:rPr>
          <w:b/>
          <w:bCs/>
          <w:sz w:val="24"/>
          <w:szCs w:val="24"/>
        </w:rPr>
        <w:t xml:space="preserve"> </w:t>
      </w:r>
      <w:r w:rsidRPr="008B0163">
        <w:rPr>
          <w:sz w:val="24"/>
          <w:szCs w:val="24"/>
        </w:rPr>
        <w:t>Особенности социальной экспертизы развития регионов. Комплексная оценка информации об регионе на основе данных социологических исследований и данных статистики. Профессиональная и общественная (на основе общественного мнения) социальная экспертиза – как механизм обратной связи с органами государственной власти для учета региональной специфики.</w:t>
      </w:r>
    </w:p>
    <w:p w14:paraId="300DEA58" w14:textId="6E62A035" w:rsidR="008B0163" w:rsidRPr="008B0163" w:rsidRDefault="008B0163" w:rsidP="00CD0E4F">
      <w:pPr>
        <w:jc w:val="both"/>
        <w:rPr>
          <w:color w:val="221E1F"/>
          <w:sz w:val="24"/>
          <w:szCs w:val="24"/>
        </w:rPr>
      </w:pPr>
      <w:r w:rsidRPr="008B0163">
        <w:rPr>
          <w:sz w:val="24"/>
          <w:szCs w:val="24"/>
        </w:rPr>
        <w:tab/>
        <w:t>Экспертная оценка следующих элементов социальных проектов, реализуемых на региональном уровне:  задачи проекта характеризующие итог деятельности по достижению изменений в социально-экономической сфере;  показатели, отражающие количественное измерение задач и характеризующие их выполнение;  результаты – количественно измеримые итоги деятельности, направленные на достижение показателей, сформулированные в виде завершенного действия по созданию материальных и нематериальных объектов, услуг;  контрольные точки – документально подтверждаемые события, отражающие факт завершения значимых действий по достижению результата. Д</w:t>
      </w:r>
      <w:r w:rsidRPr="008B0163">
        <w:rPr>
          <w:color w:val="221E1F"/>
          <w:sz w:val="24"/>
          <w:szCs w:val="24"/>
        </w:rPr>
        <w:t>иагностико-аналитические и прогности</w:t>
      </w:r>
      <w:r w:rsidRPr="008B0163">
        <w:rPr>
          <w:color w:val="221E1F"/>
          <w:sz w:val="24"/>
          <w:szCs w:val="24"/>
        </w:rPr>
        <w:softHyphen/>
        <w:t>ческие возможности социальной экспертизы на регионально</w:t>
      </w:r>
      <w:r w:rsidR="00A66750">
        <w:rPr>
          <w:color w:val="221E1F"/>
          <w:sz w:val="24"/>
          <w:szCs w:val="24"/>
        </w:rPr>
        <w:t>м</w:t>
      </w:r>
      <w:r w:rsidRPr="008B0163">
        <w:rPr>
          <w:color w:val="221E1F"/>
          <w:sz w:val="24"/>
          <w:szCs w:val="24"/>
        </w:rPr>
        <w:t xml:space="preserve"> уровне; способность нивелировать выявленные управленческие барьеры и повысить вероятность успешности проектов.</w:t>
      </w:r>
    </w:p>
    <w:p w14:paraId="20E3F4BB" w14:textId="77777777" w:rsidR="008B0163" w:rsidRPr="008B0163" w:rsidRDefault="008B0163" w:rsidP="00CD0E4F">
      <w:pPr>
        <w:jc w:val="both"/>
        <w:rPr>
          <w:b/>
          <w:bCs/>
          <w:sz w:val="24"/>
          <w:szCs w:val="24"/>
        </w:rPr>
      </w:pPr>
      <w:r w:rsidRPr="008B0163">
        <w:rPr>
          <w:b/>
          <w:bCs/>
          <w:sz w:val="24"/>
          <w:szCs w:val="24"/>
        </w:rPr>
        <w:tab/>
      </w:r>
    </w:p>
    <w:p w14:paraId="7553487E" w14:textId="77777777" w:rsidR="007A7258" w:rsidRDefault="007A7258">
      <w:pPr>
        <w:pStyle w:val="a3"/>
        <w:spacing w:before="5"/>
        <w:ind w:left="0" w:firstLine="0"/>
      </w:pPr>
    </w:p>
    <w:p w14:paraId="1710F1ED" w14:textId="77777777" w:rsidR="007A7258" w:rsidRDefault="008A3077">
      <w:pPr>
        <w:pStyle w:val="a4"/>
        <w:numPr>
          <w:ilvl w:val="0"/>
          <w:numId w:val="16"/>
        </w:numPr>
        <w:tabs>
          <w:tab w:val="left" w:pos="854"/>
        </w:tabs>
        <w:rPr>
          <w:b/>
          <w:sz w:val="24"/>
        </w:rPr>
      </w:pPr>
      <w:r>
        <w:rPr>
          <w:b/>
          <w:sz w:val="24"/>
        </w:rPr>
        <w:t>Фонд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(ФОС)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(модулю).</w:t>
      </w:r>
    </w:p>
    <w:p w14:paraId="001DD729" w14:textId="77777777" w:rsidR="007A7258" w:rsidRDefault="008A3077">
      <w:pPr>
        <w:pStyle w:val="a4"/>
        <w:numPr>
          <w:ilvl w:val="1"/>
          <w:numId w:val="16"/>
        </w:numPr>
        <w:tabs>
          <w:tab w:val="left" w:pos="846"/>
        </w:tabs>
        <w:ind w:left="846" w:hanging="420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успеваемости.</w:t>
      </w:r>
    </w:p>
    <w:p w14:paraId="13D3ED01" w14:textId="77777777" w:rsidR="007A7258" w:rsidRDefault="007A7258">
      <w:pPr>
        <w:pStyle w:val="a3"/>
        <w:spacing w:before="1"/>
        <w:ind w:left="0" w:firstLine="0"/>
        <w:rPr>
          <w:b/>
        </w:rPr>
      </w:pPr>
    </w:p>
    <w:p w14:paraId="4438002E" w14:textId="36712A7E" w:rsidR="007A7258" w:rsidRPr="00C072BA" w:rsidRDefault="008A3077">
      <w:pPr>
        <w:pStyle w:val="a4"/>
        <w:numPr>
          <w:ilvl w:val="2"/>
          <w:numId w:val="16"/>
        </w:numPr>
        <w:tabs>
          <w:tab w:val="left" w:pos="1026"/>
        </w:tabs>
        <w:ind w:left="1026" w:hanging="600"/>
        <w:rPr>
          <w:b/>
          <w:sz w:val="24"/>
        </w:rPr>
      </w:pPr>
      <w:r>
        <w:rPr>
          <w:b/>
          <w:sz w:val="24"/>
        </w:rPr>
        <w:t>Контрольные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семинарским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занятиям:</w:t>
      </w:r>
    </w:p>
    <w:p w14:paraId="2E77EB2E" w14:textId="77777777" w:rsidR="00C072BA" w:rsidRDefault="00C072BA" w:rsidP="00C072BA">
      <w:pPr>
        <w:pStyle w:val="a4"/>
        <w:tabs>
          <w:tab w:val="left" w:pos="1026"/>
        </w:tabs>
        <w:ind w:left="1026" w:firstLine="0"/>
        <w:rPr>
          <w:b/>
          <w:sz w:val="24"/>
        </w:rPr>
      </w:pPr>
    </w:p>
    <w:p w14:paraId="351D0743" w14:textId="58E28E9D" w:rsidR="003A037B" w:rsidRDefault="003A037B" w:rsidP="00246A88">
      <w:pPr>
        <w:pStyle w:val="Pa43"/>
        <w:numPr>
          <w:ilvl w:val="0"/>
          <w:numId w:val="29"/>
        </w:numPr>
        <w:spacing w:line="240" w:lineRule="auto"/>
        <w:jc w:val="both"/>
      </w:pPr>
      <w:r>
        <w:t xml:space="preserve">Место социальной </w:t>
      </w:r>
      <w:r w:rsidR="00C072BA" w:rsidRPr="008B0163">
        <w:t xml:space="preserve">экспертизы в системе социальных технологий. </w:t>
      </w:r>
    </w:p>
    <w:p w14:paraId="31948722" w14:textId="6322DC85" w:rsidR="00246155" w:rsidRPr="00246155" w:rsidRDefault="00C072BA" w:rsidP="00246A88">
      <w:pPr>
        <w:pStyle w:val="Pa43"/>
        <w:numPr>
          <w:ilvl w:val="0"/>
          <w:numId w:val="29"/>
        </w:numPr>
        <w:spacing w:line="240" w:lineRule="auto"/>
        <w:jc w:val="both"/>
        <w:rPr>
          <w:color w:val="221E1F"/>
        </w:rPr>
      </w:pPr>
      <w:r w:rsidRPr="008B0163">
        <w:t>С</w:t>
      </w:r>
      <w:r w:rsidRPr="008B0163">
        <w:rPr>
          <w:color w:val="221E1F"/>
        </w:rPr>
        <w:t>оциолого-диагностические метод</w:t>
      </w:r>
      <w:r w:rsidR="003A037B">
        <w:rPr>
          <w:color w:val="221E1F"/>
        </w:rPr>
        <w:t>ы</w:t>
      </w:r>
      <w:r w:rsidRPr="008B0163">
        <w:rPr>
          <w:color w:val="221E1F"/>
        </w:rPr>
        <w:t xml:space="preserve"> сбора </w:t>
      </w:r>
      <w:r w:rsidR="003A037B">
        <w:rPr>
          <w:color w:val="221E1F"/>
        </w:rPr>
        <w:t>данных для социальной экспертиз</w:t>
      </w:r>
      <w:r w:rsidR="00246155">
        <w:rPr>
          <w:color w:val="221E1F"/>
        </w:rPr>
        <w:t>ы.</w:t>
      </w:r>
    </w:p>
    <w:p w14:paraId="23832554" w14:textId="6B8207CF" w:rsidR="00C072BA" w:rsidRDefault="00C072BA" w:rsidP="00246A88">
      <w:pPr>
        <w:pStyle w:val="Pa43"/>
        <w:numPr>
          <w:ilvl w:val="0"/>
          <w:numId w:val="29"/>
        </w:numPr>
        <w:spacing w:line="240" w:lineRule="auto"/>
        <w:jc w:val="both"/>
      </w:pPr>
      <w:r w:rsidRPr="00C072BA">
        <w:t xml:space="preserve">Основные процедуры социальной экспертизы. </w:t>
      </w:r>
    </w:p>
    <w:p w14:paraId="793BC2DB" w14:textId="76727B32" w:rsidR="00C072BA" w:rsidRPr="00C072BA" w:rsidRDefault="00C072BA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 xml:space="preserve">Функции и принципы социальной экспертизы. </w:t>
      </w:r>
    </w:p>
    <w:p w14:paraId="2929498C" w14:textId="4265E9C3" w:rsidR="008F00F3" w:rsidRDefault="00C072BA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 xml:space="preserve">Промежуточные и ожидаемые результаты в достижении целей национального развития в РФ. </w:t>
      </w:r>
    </w:p>
    <w:p w14:paraId="29895D71" w14:textId="6ECDF840" w:rsidR="008F00F3" w:rsidRDefault="00C072BA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Сохранение населения</w:t>
      </w:r>
      <w:r w:rsidR="008F00F3">
        <w:rPr>
          <w:sz w:val="24"/>
          <w:szCs w:val="24"/>
        </w:rPr>
        <w:t xml:space="preserve"> как цель национального развития.</w:t>
      </w:r>
    </w:p>
    <w:p w14:paraId="5B339DBF" w14:textId="6EB9A20A" w:rsidR="008F00F3" w:rsidRDefault="008F00F3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Повышение благополучия населения как цель национального развития.</w:t>
      </w:r>
    </w:p>
    <w:p w14:paraId="2C1B362A" w14:textId="628A3DF6" w:rsidR="008F00F3" w:rsidRDefault="008F00F3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Поддержка семьи в системе целей национального развития.</w:t>
      </w:r>
    </w:p>
    <w:p w14:paraId="7C79602B" w14:textId="6C77E899" w:rsidR="008F00F3" w:rsidRDefault="008F00F3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Сокращение неравенства и бедности в системе целей национального развития</w:t>
      </w:r>
      <w:r w:rsidR="00C072BA" w:rsidRPr="00C072BA">
        <w:rPr>
          <w:sz w:val="24"/>
          <w:szCs w:val="24"/>
        </w:rPr>
        <w:t xml:space="preserve">.  </w:t>
      </w:r>
    </w:p>
    <w:p w14:paraId="3B0E9485" w14:textId="4F231471" w:rsidR="008F00F3" w:rsidRDefault="00C072BA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Комфортная и безопасная среда для жизни</w:t>
      </w:r>
      <w:r w:rsidR="008F00F3">
        <w:rPr>
          <w:sz w:val="24"/>
          <w:szCs w:val="24"/>
        </w:rPr>
        <w:t xml:space="preserve"> как цель национального развития. </w:t>
      </w:r>
    </w:p>
    <w:p w14:paraId="021F78D8" w14:textId="0FD40B65" w:rsidR="008F00F3" w:rsidRDefault="00C072BA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Экологическое благополучие</w:t>
      </w:r>
      <w:r w:rsidR="008F00F3">
        <w:rPr>
          <w:sz w:val="24"/>
          <w:szCs w:val="24"/>
        </w:rPr>
        <w:t xml:space="preserve"> в системе целей национального развития</w:t>
      </w:r>
      <w:r w:rsidRPr="00C072BA">
        <w:rPr>
          <w:sz w:val="24"/>
          <w:szCs w:val="24"/>
        </w:rPr>
        <w:t xml:space="preserve">. </w:t>
      </w:r>
    </w:p>
    <w:p w14:paraId="532B52E6" w14:textId="54C5DB16" w:rsidR="00C072BA" w:rsidRPr="00C072BA" w:rsidRDefault="00C072BA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Цифровая трансформация государственного и муниципального управления, экономики и социальной сферы.</w:t>
      </w:r>
    </w:p>
    <w:p w14:paraId="7CBFEA5F" w14:textId="4572BA14" w:rsidR="008F00F3" w:rsidRDefault="00C072BA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lastRenderedPageBreak/>
        <w:t>Связь национальных целей развития и национальн</w:t>
      </w:r>
      <w:r w:rsidR="008F00F3">
        <w:rPr>
          <w:sz w:val="24"/>
          <w:szCs w:val="24"/>
        </w:rPr>
        <w:t>ого</w:t>
      </w:r>
      <w:r w:rsidRPr="00C072BA">
        <w:rPr>
          <w:sz w:val="24"/>
          <w:szCs w:val="24"/>
        </w:rPr>
        <w:t xml:space="preserve"> проект</w:t>
      </w:r>
      <w:r w:rsidR="008F00F3">
        <w:rPr>
          <w:sz w:val="24"/>
          <w:szCs w:val="24"/>
        </w:rPr>
        <w:t>а</w:t>
      </w:r>
      <w:r w:rsidRPr="00C072BA">
        <w:rPr>
          <w:sz w:val="24"/>
          <w:szCs w:val="24"/>
        </w:rPr>
        <w:t xml:space="preserve"> в «Семья»</w:t>
      </w:r>
      <w:r w:rsidR="008F00F3">
        <w:rPr>
          <w:sz w:val="24"/>
          <w:szCs w:val="24"/>
        </w:rPr>
        <w:t>.</w:t>
      </w:r>
    </w:p>
    <w:p w14:paraId="31407B25" w14:textId="5D5957FF" w:rsidR="008F00F3" w:rsidRDefault="008F00F3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Связь национальных целей развития и национальн</w:t>
      </w:r>
      <w:r>
        <w:rPr>
          <w:sz w:val="24"/>
          <w:szCs w:val="24"/>
        </w:rPr>
        <w:t>ого</w:t>
      </w:r>
      <w:r w:rsidRPr="00C072BA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="00C072BA" w:rsidRPr="00C072BA">
        <w:rPr>
          <w:sz w:val="24"/>
          <w:szCs w:val="24"/>
        </w:rPr>
        <w:t xml:space="preserve"> «Продолжительная и активная жизнь»</w:t>
      </w:r>
      <w:r>
        <w:rPr>
          <w:sz w:val="24"/>
          <w:szCs w:val="24"/>
        </w:rPr>
        <w:t>.</w:t>
      </w:r>
    </w:p>
    <w:p w14:paraId="4DAE4E25" w14:textId="4791BD75" w:rsidR="008F00F3" w:rsidRDefault="008F00F3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Связь национальных целей развития и национальн</w:t>
      </w:r>
      <w:r>
        <w:rPr>
          <w:sz w:val="24"/>
          <w:szCs w:val="24"/>
        </w:rPr>
        <w:t>ого</w:t>
      </w:r>
      <w:r w:rsidRPr="00C072BA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="00C072BA" w:rsidRPr="00C072BA">
        <w:rPr>
          <w:sz w:val="24"/>
          <w:szCs w:val="24"/>
        </w:rPr>
        <w:t xml:space="preserve"> «Молодежь и дети»</w:t>
      </w:r>
      <w:r>
        <w:rPr>
          <w:sz w:val="24"/>
          <w:szCs w:val="24"/>
        </w:rPr>
        <w:t>.</w:t>
      </w:r>
    </w:p>
    <w:p w14:paraId="401817B9" w14:textId="3D1E19F4" w:rsidR="00C072BA" w:rsidRDefault="008F00F3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Связь национальных целей развития и национальн</w:t>
      </w:r>
      <w:r>
        <w:rPr>
          <w:sz w:val="24"/>
          <w:szCs w:val="24"/>
        </w:rPr>
        <w:t>ого</w:t>
      </w:r>
      <w:r w:rsidRPr="00C072BA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="00C072BA" w:rsidRPr="00C072BA">
        <w:rPr>
          <w:sz w:val="24"/>
          <w:szCs w:val="24"/>
        </w:rPr>
        <w:t xml:space="preserve"> «Кадры»</w:t>
      </w:r>
      <w:r>
        <w:rPr>
          <w:sz w:val="24"/>
          <w:szCs w:val="24"/>
        </w:rPr>
        <w:t>.</w:t>
      </w:r>
    </w:p>
    <w:p w14:paraId="05CE083B" w14:textId="46D6876C" w:rsidR="008F00F3" w:rsidRDefault="00C072BA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 xml:space="preserve">Принципы </w:t>
      </w:r>
      <w:r w:rsidRPr="00C072BA">
        <w:rPr>
          <w:i/>
          <w:iCs/>
          <w:sz w:val="24"/>
          <w:szCs w:val="24"/>
        </w:rPr>
        <w:t>SMART</w:t>
      </w:r>
      <w:r w:rsidRPr="00C072BA">
        <w:rPr>
          <w:sz w:val="24"/>
          <w:szCs w:val="24"/>
        </w:rPr>
        <w:t>-планирования в национальных проектах РФ</w:t>
      </w:r>
      <w:r w:rsidR="008F00F3">
        <w:rPr>
          <w:sz w:val="24"/>
          <w:szCs w:val="24"/>
        </w:rPr>
        <w:t>.</w:t>
      </w:r>
    </w:p>
    <w:p w14:paraId="795F1612" w14:textId="2F1615A6" w:rsidR="00C072BA" w:rsidRPr="00246155" w:rsidRDefault="00C072BA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246155">
        <w:rPr>
          <w:sz w:val="24"/>
          <w:szCs w:val="24"/>
        </w:rPr>
        <w:t>Критерии оценки качества социального проекта: количественные и качественные показатели.</w:t>
      </w:r>
    </w:p>
    <w:p w14:paraId="4D8BE89E" w14:textId="54BC3BA4" w:rsidR="008F00F3" w:rsidRPr="00246155" w:rsidRDefault="00C072BA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246155">
        <w:rPr>
          <w:sz w:val="24"/>
          <w:szCs w:val="24"/>
        </w:rPr>
        <w:t xml:space="preserve">Социальная эффективность </w:t>
      </w:r>
      <w:r w:rsidR="008F00F3" w:rsidRPr="00246155">
        <w:rPr>
          <w:sz w:val="24"/>
          <w:szCs w:val="24"/>
        </w:rPr>
        <w:t>государственных проектов в социальной сфере.</w:t>
      </w:r>
    </w:p>
    <w:p w14:paraId="29E29295" w14:textId="3CCB63B5" w:rsidR="008F00F3" w:rsidRPr="00246155" w:rsidRDefault="00C072BA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246155">
        <w:rPr>
          <w:sz w:val="24"/>
          <w:szCs w:val="24"/>
        </w:rPr>
        <w:t>Методы оценки социальной эффективности</w:t>
      </w:r>
      <w:r w:rsidR="008F00F3" w:rsidRPr="00246155">
        <w:rPr>
          <w:sz w:val="24"/>
          <w:szCs w:val="24"/>
        </w:rPr>
        <w:t>.</w:t>
      </w:r>
    </w:p>
    <w:p w14:paraId="1A82F7F7" w14:textId="13C851CF" w:rsidR="004F35E5" w:rsidRDefault="00C072BA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4F35E5">
        <w:rPr>
          <w:sz w:val="24"/>
          <w:szCs w:val="24"/>
        </w:rPr>
        <w:t>Профессиональная и общественная (на основе общественного мнения) социальная экспертиза</w:t>
      </w:r>
      <w:r w:rsidR="004F35E5">
        <w:rPr>
          <w:sz w:val="24"/>
          <w:szCs w:val="24"/>
        </w:rPr>
        <w:t>.</w:t>
      </w:r>
    </w:p>
    <w:p w14:paraId="2BF78B1C" w14:textId="516D5B07" w:rsidR="004F35E5" w:rsidRDefault="00C072BA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Экспертная оценка задач</w:t>
      </w:r>
      <w:r w:rsidR="004F35E5">
        <w:rPr>
          <w:sz w:val="24"/>
          <w:szCs w:val="24"/>
        </w:rPr>
        <w:t xml:space="preserve"> социальных региональных </w:t>
      </w:r>
      <w:r w:rsidRPr="00C072BA">
        <w:rPr>
          <w:sz w:val="24"/>
          <w:szCs w:val="24"/>
        </w:rPr>
        <w:t>проект</w:t>
      </w:r>
      <w:r w:rsidR="004F35E5">
        <w:rPr>
          <w:sz w:val="24"/>
          <w:szCs w:val="24"/>
        </w:rPr>
        <w:t>ов.</w:t>
      </w:r>
    </w:p>
    <w:p w14:paraId="22D2B3F7" w14:textId="6B4A0A6F" w:rsidR="004F35E5" w:rsidRDefault="004F35E5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Количественные и качественные показатели выполнения региональных социальных проектов.</w:t>
      </w:r>
    </w:p>
    <w:p w14:paraId="0EBCEB86" w14:textId="3677CC2C" w:rsidR="004F35E5" w:rsidRDefault="004F35E5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C072BA" w:rsidRPr="00C072BA">
        <w:rPr>
          <w:sz w:val="24"/>
          <w:szCs w:val="24"/>
        </w:rPr>
        <w:t xml:space="preserve">онтрольные точки </w:t>
      </w:r>
      <w:r>
        <w:rPr>
          <w:sz w:val="24"/>
          <w:szCs w:val="24"/>
        </w:rPr>
        <w:t>по достижению результата в ходе реализации региональных социальных проектов.</w:t>
      </w:r>
    </w:p>
    <w:p w14:paraId="4D6B10C7" w14:textId="272FD9A5" w:rsidR="00BC1EBB" w:rsidRPr="00BC1EBB" w:rsidRDefault="00BC1EBB" w:rsidP="00246A88">
      <w:pPr>
        <w:pStyle w:val="a4"/>
        <w:numPr>
          <w:ilvl w:val="0"/>
          <w:numId w:val="29"/>
        </w:numPr>
        <w:jc w:val="both"/>
        <w:rPr>
          <w:color w:val="221E1F"/>
          <w:sz w:val="24"/>
          <w:szCs w:val="24"/>
        </w:rPr>
      </w:pPr>
      <w:r w:rsidRPr="00BC1EBB">
        <w:rPr>
          <w:color w:val="221E1F"/>
          <w:sz w:val="24"/>
          <w:szCs w:val="24"/>
        </w:rPr>
        <w:t>Особенности муниципальных государственных программ в социальной сфере.</w:t>
      </w:r>
    </w:p>
    <w:p w14:paraId="4FD56BCD" w14:textId="054671B9" w:rsidR="00246155" w:rsidRPr="00246155" w:rsidRDefault="00C072BA" w:rsidP="00246A88">
      <w:pPr>
        <w:pStyle w:val="a4"/>
        <w:numPr>
          <w:ilvl w:val="0"/>
          <w:numId w:val="29"/>
        </w:numPr>
        <w:jc w:val="both"/>
        <w:rPr>
          <w:color w:val="221E1F"/>
          <w:sz w:val="24"/>
          <w:szCs w:val="24"/>
        </w:rPr>
      </w:pPr>
      <w:r w:rsidRPr="00246155">
        <w:rPr>
          <w:sz w:val="24"/>
          <w:szCs w:val="24"/>
          <w:shd w:val="clear" w:color="auto" w:fill="FFFFFF"/>
        </w:rPr>
        <w:t xml:space="preserve">«Базовые» </w:t>
      </w:r>
      <w:r w:rsidR="00246155" w:rsidRPr="00246155">
        <w:rPr>
          <w:color w:val="221E1F"/>
          <w:sz w:val="24"/>
          <w:szCs w:val="24"/>
        </w:rPr>
        <w:t>муниципальные государственные программ</w:t>
      </w:r>
      <w:r w:rsidR="00246155">
        <w:rPr>
          <w:color w:val="221E1F"/>
          <w:sz w:val="24"/>
          <w:szCs w:val="24"/>
        </w:rPr>
        <w:t>ы</w:t>
      </w:r>
      <w:r w:rsidR="00246155" w:rsidRPr="00246155">
        <w:rPr>
          <w:color w:val="221E1F"/>
          <w:sz w:val="24"/>
          <w:szCs w:val="24"/>
        </w:rPr>
        <w:t xml:space="preserve"> в социальной сфере.</w:t>
      </w:r>
    </w:p>
    <w:p w14:paraId="1572EB77" w14:textId="7A856706" w:rsidR="00246155" w:rsidRDefault="00C072BA" w:rsidP="00246A88">
      <w:pPr>
        <w:pStyle w:val="a4"/>
        <w:numPr>
          <w:ilvl w:val="0"/>
          <w:numId w:val="29"/>
        </w:numPr>
        <w:jc w:val="both"/>
        <w:rPr>
          <w:color w:val="221E1F"/>
          <w:sz w:val="24"/>
          <w:szCs w:val="24"/>
        </w:rPr>
      </w:pPr>
      <w:r w:rsidRPr="00BC1EBB">
        <w:rPr>
          <w:sz w:val="24"/>
          <w:szCs w:val="24"/>
          <w:shd w:val="clear" w:color="auto" w:fill="FFFFFF"/>
        </w:rPr>
        <w:t>«Локально специфичные»</w:t>
      </w:r>
      <w:r w:rsidR="00246155" w:rsidRPr="00246155">
        <w:rPr>
          <w:sz w:val="24"/>
          <w:szCs w:val="24"/>
          <w:shd w:val="clear" w:color="auto" w:fill="FFFFFF"/>
        </w:rPr>
        <w:t xml:space="preserve"> </w:t>
      </w:r>
      <w:r w:rsidR="00246155" w:rsidRPr="00246155">
        <w:rPr>
          <w:color w:val="221E1F"/>
          <w:sz w:val="24"/>
          <w:szCs w:val="24"/>
        </w:rPr>
        <w:t>муниципальные государственные программ</w:t>
      </w:r>
      <w:r w:rsidR="00246155">
        <w:rPr>
          <w:color w:val="221E1F"/>
          <w:sz w:val="24"/>
          <w:szCs w:val="24"/>
        </w:rPr>
        <w:t>ы</w:t>
      </w:r>
      <w:r w:rsidR="00246155" w:rsidRPr="00246155">
        <w:rPr>
          <w:color w:val="221E1F"/>
          <w:sz w:val="24"/>
          <w:szCs w:val="24"/>
        </w:rPr>
        <w:t xml:space="preserve"> в социальной сфере</w:t>
      </w:r>
      <w:r w:rsidR="00246155">
        <w:rPr>
          <w:color w:val="221E1F"/>
          <w:sz w:val="24"/>
          <w:szCs w:val="24"/>
        </w:rPr>
        <w:t>.</w:t>
      </w:r>
    </w:p>
    <w:p w14:paraId="1EA01C9B" w14:textId="318AE66B" w:rsidR="00246A88" w:rsidRPr="00246A88" w:rsidRDefault="00246A88" w:rsidP="00246A88">
      <w:pPr>
        <w:spacing w:line="360" w:lineRule="auto"/>
        <w:ind w:firstLine="360"/>
        <w:contextualSpacing/>
        <w:rPr>
          <w:b/>
          <w:sz w:val="24"/>
          <w:szCs w:val="24"/>
        </w:rPr>
      </w:pPr>
      <w:r>
        <w:rPr>
          <w:color w:val="221E1F"/>
          <w:sz w:val="24"/>
          <w:szCs w:val="24"/>
        </w:rPr>
        <w:t xml:space="preserve">28. </w:t>
      </w:r>
      <w:r w:rsidR="00246155" w:rsidRPr="00246A88">
        <w:rPr>
          <w:color w:val="221E1F"/>
          <w:sz w:val="24"/>
          <w:szCs w:val="24"/>
        </w:rPr>
        <w:t>С</w:t>
      </w:r>
      <w:r w:rsidR="00C072BA" w:rsidRPr="00246A88">
        <w:rPr>
          <w:sz w:val="24"/>
          <w:szCs w:val="24"/>
          <w:shd w:val="clear" w:color="auto" w:fill="FFFFFF"/>
        </w:rPr>
        <w:t>оциальн</w:t>
      </w:r>
      <w:r w:rsidR="00246155" w:rsidRPr="00246A88">
        <w:rPr>
          <w:sz w:val="24"/>
          <w:szCs w:val="24"/>
          <w:shd w:val="clear" w:color="auto" w:fill="FFFFFF"/>
        </w:rPr>
        <w:t>ая</w:t>
      </w:r>
      <w:r w:rsidR="00C072BA" w:rsidRPr="00246A88">
        <w:rPr>
          <w:sz w:val="24"/>
          <w:szCs w:val="24"/>
          <w:shd w:val="clear" w:color="auto" w:fill="FFFFFF"/>
        </w:rPr>
        <w:t xml:space="preserve"> эффективност</w:t>
      </w:r>
      <w:r w:rsidR="00246155" w:rsidRPr="00246A88">
        <w:rPr>
          <w:sz w:val="24"/>
          <w:szCs w:val="24"/>
          <w:shd w:val="clear" w:color="auto" w:fill="FFFFFF"/>
        </w:rPr>
        <w:t>ь</w:t>
      </w:r>
      <w:r w:rsidR="00C072BA" w:rsidRPr="00246A88">
        <w:rPr>
          <w:sz w:val="24"/>
          <w:szCs w:val="24"/>
          <w:shd w:val="clear" w:color="auto" w:fill="FFFFFF"/>
        </w:rPr>
        <w:t xml:space="preserve"> муниципальных программ в социальной сфере на примере г. Москвы </w:t>
      </w:r>
    </w:p>
    <w:p w14:paraId="3A2C6C7F" w14:textId="51B34C82" w:rsidR="00246155" w:rsidRPr="00246A88" w:rsidRDefault="00246155" w:rsidP="00246A88">
      <w:pPr>
        <w:pStyle w:val="a4"/>
        <w:spacing w:line="360" w:lineRule="auto"/>
        <w:ind w:left="720" w:firstLine="0"/>
        <w:contextualSpacing/>
        <w:rPr>
          <w:b/>
          <w:sz w:val="24"/>
          <w:szCs w:val="24"/>
        </w:rPr>
      </w:pPr>
      <w:r w:rsidRPr="00246A88">
        <w:rPr>
          <w:b/>
          <w:sz w:val="24"/>
          <w:szCs w:val="24"/>
        </w:rPr>
        <w:t>7.1.2.</w:t>
      </w:r>
      <w:r w:rsidR="00246A88">
        <w:rPr>
          <w:b/>
          <w:sz w:val="24"/>
          <w:szCs w:val="24"/>
        </w:rPr>
        <w:t xml:space="preserve"> </w:t>
      </w:r>
      <w:r w:rsidRPr="00246A88">
        <w:rPr>
          <w:b/>
          <w:sz w:val="24"/>
          <w:szCs w:val="24"/>
        </w:rPr>
        <w:t>Темы докладов и рефератов:</w:t>
      </w:r>
    </w:p>
    <w:p w14:paraId="57D6C947" w14:textId="040BCC2A" w:rsidR="00246155" w:rsidRPr="00246155" w:rsidRDefault="00246155" w:rsidP="00246155">
      <w:pPr>
        <w:pStyle w:val="1"/>
        <w:numPr>
          <w:ilvl w:val="0"/>
          <w:numId w:val="28"/>
        </w:numPr>
        <w:rPr>
          <w:b w:val="0"/>
          <w:bCs w:val="0"/>
        </w:rPr>
      </w:pPr>
      <w:r w:rsidRPr="00246155">
        <w:rPr>
          <w:b w:val="0"/>
          <w:bCs w:val="0"/>
        </w:rPr>
        <w:t xml:space="preserve">Социальная экспертиза как инструмент оценки социальных эффектов от реализации социальных проектов. </w:t>
      </w:r>
    </w:p>
    <w:p w14:paraId="3E1C79E4" w14:textId="3BF243BD" w:rsidR="00246155" w:rsidRDefault="00246155" w:rsidP="00246155">
      <w:pPr>
        <w:pStyle w:val="Pa43"/>
        <w:numPr>
          <w:ilvl w:val="0"/>
          <w:numId w:val="28"/>
        </w:numPr>
        <w:spacing w:line="240" w:lineRule="auto"/>
        <w:jc w:val="both"/>
        <w:rPr>
          <w:color w:val="221E1F"/>
        </w:rPr>
      </w:pPr>
      <w:r w:rsidRPr="00246155">
        <w:rPr>
          <w:color w:val="221E1F"/>
        </w:rPr>
        <w:t>Достижение целевых показателей национальных целей развития.</w:t>
      </w:r>
    </w:p>
    <w:p w14:paraId="7038D30A" w14:textId="71B4BF51" w:rsidR="00246155" w:rsidRPr="00246155" w:rsidRDefault="00246155" w:rsidP="00246155">
      <w:pPr>
        <w:pStyle w:val="Pa43"/>
        <w:numPr>
          <w:ilvl w:val="0"/>
          <w:numId w:val="28"/>
        </w:numPr>
        <w:spacing w:line="240" w:lineRule="auto"/>
        <w:jc w:val="both"/>
        <w:rPr>
          <w:color w:val="221E1F"/>
        </w:rPr>
      </w:pPr>
      <w:r w:rsidRPr="00246155">
        <w:rPr>
          <w:color w:val="221E1F"/>
        </w:rPr>
        <w:t>Специфика экспертного опроса в процедуре социальной экспертизы.</w:t>
      </w:r>
    </w:p>
    <w:p w14:paraId="145CFD24" w14:textId="7F85ED5B" w:rsidR="00246155" w:rsidRDefault="00246155" w:rsidP="00246155">
      <w:pPr>
        <w:pStyle w:val="Pa43"/>
        <w:numPr>
          <w:ilvl w:val="0"/>
          <w:numId w:val="28"/>
        </w:numPr>
        <w:spacing w:line="240" w:lineRule="auto"/>
        <w:jc w:val="both"/>
      </w:pPr>
      <w:r w:rsidRPr="00246155">
        <w:t>Разработка</w:t>
      </w:r>
      <w:r w:rsidRPr="00246155">
        <w:rPr>
          <w:color w:val="FF0000"/>
        </w:rPr>
        <w:t xml:space="preserve"> </w:t>
      </w:r>
      <w:r w:rsidRPr="00246155">
        <w:t xml:space="preserve">экспертного заключения для принятия социально эффективных управленческих решений. </w:t>
      </w:r>
    </w:p>
    <w:p w14:paraId="3C2A1BAC" w14:textId="7C4222A2" w:rsidR="00246155" w:rsidRDefault="00246155" w:rsidP="00246155">
      <w:pPr>
        <w:pStyle w:val="a4"/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C072BA">
        <w:rPr>
          <w:sz w:val="24"/>
          <w:szCs w:val="24"/>
        </w:rPr>
        <w:t>Национальные проекты</w:t>
      </w:r>
      <w:r w:rsidRPr="00C072BA">
        <w:rPr>
          <w:b/>
          <w:bCs/>
          <w:sz w:val="24"/>
          <w:szCs w:val="24"/>
        </w:rPr>
        <w:t xml:space="preserve"> </w:t>
      </w:r>
      <w:r w:rsidRPr="00C072BA">
        <w:rPr>
          <w:sz w:val="24"/>
          <w:szCs w:val="24"/>
        </w:rPr>
        <w:t>как средство достижения целей национального развития в РФ.</w:t>
      </w:r>
      <w:r w:rsidRPr="00C072BA">
        <w:rPr>
          <w:b/>
          <w:bCs/>
          <w:sz w:val="24"/>
          <w:szCs w:val="24"/>
        </w:rPr>
        <w:t xml:space="preserve">  </w:t>
      </w:r>
    </w:p>
    <w:p w14:paraId="3F0B205A" w14:textId="77777777" w:rsidR="00246155" w:rsidRDefault="00246155" w:rsidP="00246155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Единый план по достижению национальных  целей развития Российской Федерации до 2030 года и на перспективу до 2036 года.</w:t>
      </w:r>
    </w:p>
    <w:p w14:paraId="5A250CCB" w14:textId="2BECD9E7" w:rsidR="00246155" w:rsidRPr="00246155" w:rsidRDefault="00246155" w:rsidP="00246155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246155">
        <w:rPr>
          <w:sz w:val="24"/>
          <w:szCs w:val="24"/>
        </w:rPr>
        <w:t>Результативность как степень достижения поставленных целей, задач и индикаторов.</w:t>
      </w:r>
    </w:p>
    <w:p w14:paraId="5A68A063" w14:textId="2BD4A3C1" w:rsidR="00246155" w:rsidRDefault="00246155" w:rsidP="00246155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4F35E5">
        <w:rPr>
          <w:sz w:val="24"/>
          <w:szCs w:val="24"/>
        </w:rPr>
        <w:t>Социальная экспертиза как основа «умного управления» территориями</w:t>
      </w:r>
      <w:r>
        <w:rPr>
          <w:sz w:val="24"/>
          <w:szCs w:val="24"/>
        </w:rPr>
        <w:t>.</w:t>
      </w:r>
    </w:p>
    <w:p w14:paraId="3DEE8222" w14:textId="77777777" w:rsidR="00246A88" w:rsidRPr="00246A88" w:rsidRDefault="00246A88" w:rsidP="00246A88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246A88">
        <w:rPr>
          <w:sz w:val="24"/>
          <w:szCs w:val="24"/>
        </w:rPr>
        <w:t xml:space="preserve">Комплексная оценка информации об регионе на основе данных социологических исследований и данных статистики. </w:t>
      </w:r>
    </w:p>
    <w:p w14:paraId="2D17DD27" w14:textId="77777777" w:rsidR="00246A88" w:rsidRDefault="00246A88" w:rsidP="00246A88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Мониторинг общественного мнения</w:t>
      </w:r>
      <w:r w:rsidRPr="004F35E5">
        <w:rPr>
          <w:sz w:val="24"/>
          <w:szCs w:val="24"/>
        </w:rPr>
        <w:t xml:space="preserve"> как механизм обратной связи с органами государственной власти</w:t>
      </w:r>
      <w:r>
        <w:rPr>
          <w:sz w:val="24"/>
          <w:szCs w:val="24"/>
        </w:rPr>
        <w:t>.</w:t>
      </w:r>
    </w:p>
    <w:p w14:paraId="1BC83FD7" w14:textId="77777777" w:rsidR="00246A88" w:rsidRDefault="00246A88" w:rsidP="00246A88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Количественное измерение выполнения задач региональных социальных проектов.</w:t>
      </w:r>
    </w:p>
    <w:p w14:paraId="13D1EF93" w14:textId="77777777" w:rsidR="00246A88" w:rsidRDefault="00246A88" w:rsidP="00246A88">
      <w:pPr>
        <w:pStyle w:val="a4"/>
        <w:numPr>
          <w:ilvl w:val="0"/>
          <w:numId w:val="28"/>
        </w:numPr>
        <w:jc w:val="both"/>
        <w:rPr>
          <w:color w:val="221E1F"/>
          <w:sz w:val="24"/>
          <w:szCs w:val="24"/>
        </w:rPr>
      </w:pPr>
      <w:r w:rsidRPr="00C072BA">
        <w:rPr>
          <w:sz w:val="24"/>
          <w:szCs w:val="24"/>
        </w:rPr>
        <w:t>Д</w:t>
      </w:r>
      <w:r w:rsidRPr="00C072BA">
        <w:rPr>
          <w:color w:val="221E1F"/>
          <w:sz w:val="24"/>
          <w:szCs w:val="24"/>
        </w:rPr>
        <w:t>иагностико-аналитические возможности социальной экспертизы на регионально</w:t>
      </w:r>
      <w:r>
        <w:rPr>
          <w:color w:val="221E1F"/>
          <w:sz w:val="24"/>
          <w:szCs w:val="24"/>
        </w:rPr>
        <w:t>м</w:t>
      </w:r>
      <w:r w:rsidRPr="00C072BA">
        <w:rPr>
          <w:color w:val="221E1F"/>
          <w:sz w:val="24"/>
          <w:szCs w:val="24"/>
        </w:rPr>
        <w:t xml:space="preserve"> уровне</w:t>
      </w:r>
      <w:r>
        <w:rPr>
          <w:color w:val="221E1F"/>
          <w:sz w:val="24"/>
          <w:szCs w:val="24"/>
        </w:rPr>
        <w:t>.</w:t>
      </w:r>
    </w:p>
    <w:p w14:paraId="77E0A015" w14:textId="77777777" w:rsidR="00246A88" w:rsidRDefault="00246A88" w:rsidP="00246A88">
      <w:pPr>
        <w:pStyle w:val="a4"/>
        <w:numPr>
          <w:ilvl w:val="0"/>
          <w:numId w:val="28"/>
        </w:numPr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П</w:t>
      </w:r>
      <w:r w:rsidRPr="00C072BA">
        <w:rPr>
          <w:color w:val="221E1F"/>
          <w:sz w:val="24"/>
          <w:szCs w:val="24"/>
        </w:rPr>
        <w:t>рогности</w:t>
      </w:r>
      <w:r w:rsidRPr="00C072BA">
        <w:rPr>
          <w:color w:val="221E1F"/>
          <w:sz w:val="24"/>
          <w:szCs w:val="24"/>
        </w:rPr>
        <w:softHyphen/>
        <w:t>ческие</w:t>
      </w:r>
      <w:r>
        <w:rPr>
          <w:color w:val="221E1F"/>
          <w:sz w:val="24"/>
          <w:szCs w:val="24"/>
        </w:rPr>
        <w:t xml:space="preserve"> </w:t>
      </w:r>
      <w:r w:rsidRPr="00C072BA">
        <w:rPr>
          <w:color w:val="221E1F"/>
          <w:sz w:val="24"/>
          <w:szCs w:val="24"/>
        </w:rPr>
        <w:t>возможности социальной экспертизы на регионально</w:t>
      </w:r>
      <w:r>
        <w:rPr>
          <w:color w:val="221E1F"/>
          <w:sz w:val="24"/>
          <w:szCs w:val="24"/>
        </w:rPr>
        <w:t>м</w:t>
      </w:r>
      <w:r w:rsidRPr="00C072BA">
        <w:rPr>
          <w:color w:val="221E1F"/>
          <w:sz w:val="24"/>
          <w:szCs w:val="24"/>
        </w:rPr>
        <w:t xml:space="preserve"> уровне</w:t>
      </w:r>
      <w:r>
        <w:rPr>
          <w:color w:val="221E1F"/>
          <w:sz w:val="24"/>
          <w:szCs w:val="24"/>
        </w:rPr>
        <w:t>.</w:t>
      </w:r>
    </w:p>
    <w:p w14:paraId="2A98930B" w14:textId="77777777" w:rsidR="00246A88" w:rsidRPr="00246155" w:rsidRDefault="00246A88" w:rsidP="00246A88">
      <w:pPr>
        <w:pStyle w:val="a4"/>
        <w:numPr>
          <w:ilvl w:val="0"/>
          <w:numId w:val="28"/>
        </w:numPr>
        <w:jc w:val="both"/>
        <w:rPr>
          <w:sz w:val="24"/>
          <w:szCs w:val="24"/>
          <w:shd w:val="clear" w:color="auto" w:fill="FFFFFF"/>
        </w:rPr>
      </w:pPr>
      <w:r w:rsidRPr="00246155">
        <w:rPr>
          <w:sz w:val="24"/>
          <w:szCs w:val="24"/>
          <w:shd w:val="clear" w:color="auto" w:fill="FFFFFF"/>
        </w:rPr>
        <w:t xml:space="preserve">Муниципальные программы в РФ на современном этапе: особенности формирования и проблемы реализации. </w:t>
      </w:r>
    </w:p>
    <w:p w14:paraId="555362D1" w14:textId="77777777" w:rsidR="00246A88" w:rsidRPr="00246155" w:rsidRDefault="00246A88" w:rsidP="00246A88">
      <w:pPr>
        <w:pStyle w:val="a4"/>
        <w:numPr>
          <w:ilvl w:val="0"/>
          <w:numId w:val="28"/>
        </w:numPr>
        <w:jc w:val="both"/>
        <w:rPr>
          <w:sz w:val="24"/>
          <w:szCs w:val="24"/>
          <w:shd w:val="clear" w:color="auto" w:fill="FFFFFF"/>
        </w:rPr>
      </w:pPr>
      <w:r w:rsidRPr="00246155">
        <w:rPr>
          <w:sz w:val="24"/>
          <w:szCs w:val="24"/>
          <w:shd w:val="clear" w:color="auto" w:fill="FFFFFF"/>
        </w:rPr>
        <w:t xml:space="preserve">Анализ муниципальных программ в социальной сфере в контексте реформирования системы программного планирования и проектного управления. </w:t>
      </w:r>
    </w:p>
    <w:p w14:paraId="348C4053" w14:textId="668AE84C" w:rsidR="00246A88" w:rsidRDefault="00246A88" w:rsidP="00246A88">
      <w:pPr>
        <w:pStyle w:val="a4"/>
        <w:numPr>
          <w:ilvl w:val="0"/>
          <w:numId w:val="28"/>
        </w:numPr>
        <w:jc w:val="both"/>
        <w:rPr>
          <w:sz w:val="24"/>
          <w:szCs w:val="24"/>
          <w:shd w:val="clear" w:color="auto" w:fill="FFFFFF"/>
        </w:rPr>
      </w:pPr>
      <w:r>
        <w:rPr>
          <w:color w:val="221E1F"/>
          <w:sz w:val="24"/>
          <w:szCs w:val="24"/>
        </w:rPr>
        <w:t>С</w:t>
      </w:r>
      <w:r w:rsidRPr="00BC1EBB">
        <w:rPr>
          <w:sz w:val="24"/>
          <w:szCs w:val="24"/>
          <w:shd w:val="clear" w:color="auto" w:fill="FFFFFF"/>
        </w:rPr>
        <w:t>оциальн</w:t>
      </w:r>
      <w:r>
        <w:rPr>
          <w:sz w:val="24"/>
          <w:szCs w:val="24"/>
          <w:shd w:val="clear" w:color="auto" w:fill="FFFFFF"/>
        </w:rPr>
        <w:t>ая</w:t>
      </w:r>
      <w:r w:rsidRPr="00BC1EBB">
        <w:rPr>
          <w:sz w:val="24"/>
          <w:szCs w:val="24"/>
          <w:shd w:val="clear" w:color="auto" w:fill="FFFFFF"/>
        </w:rPr>
        <w:t xml:space="preserve"> эффективност</w:t>
      </w:r>
      <w:r>
        <w:rPr>
          <w:sz w:val="24"/>
          <w:szCs w:val="24"/>
          <w:shd w:val="clear" w:color="auto" w:fill="FFFFFF"/>
        </w:rPr>
        <w:t>ь</w:t>
      </w:r>
      <w:r w:rsidRPr="00BC1EBB">
        <w:rPr>
          <w:sz w:val="24"/>
          <w:szCs w:val="24"/>
          <w:shd w:val="clear" w:color="auto" w:fill="FFFFFF"/>
        </w:rPr>
        <w:t xml:space="preserve"> муниципальных программ в социальной сфере на примере г. Москвы («Социальная поддержка жителей города </w:t>
      </w:r>
      <w:r w:rsidRPr="00BC1EBB">
        <w:rPr>
          <w:sz w:val="24"/>
          <w:szCs w:val="24"/>
          <w:shd w:val="clear" w:color="auto" w:fill="FFFFFF"/>
        </w:rPr>
        <w:lastRenderedPageBreak/>
        <w:t>Москвы», «Социальная защита населения» и др.)</w:t>
      </w:r>
    </w:p>
    <w:p w14:paraId="79FE99FA" w14:textId="3765FB04" w:rsidR="00246A88" w:rsidRDefault="00246A88" w:rsidP="00246A88">
      <w:pPr>
        <w:pStyle w:val="a4"/>
        <w:ind w:left="720" w:firstLine="0"/>
        <w:jc w:val="both"/>
        <w:rPr>
          <w:sz w:val="24"/>
          <w:szCs w:val="24"/>
          <w:shd w:val="clear" w:color="auto" w:fill="FFFFFF"/>
        </w:rPr>
      </w:pPr>
    </w:p>
    <w:p w14:paraId="5E5B9135" w14:textId="1CFE8353" w:rsidR="00246A88" w:rsidRDefault="00246A88" w:rsidP="00246A88">
      <w:pPr>
        <w:pStyle w:val="a4"/>
        <w:ind w:left="720" w:firstLine="0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7.1.3. Примерная тематика круглых столов</w:t>
      </w:r>
    </w:p>
    <w:p w14:paraId="6B00D53A" w14:textId="77777777" w:rsidR="00A53CC4" w:rsidRDefault="00A53CC4" w:rsidP="00246A88">
      <w:pPr>
        <w:pStyle w:val="a4"/>
        <w:ind w:left="720" w:firstLine="0"/>
        <w:jc w:val="both"/>
        <w:rPr>
          <w:b/>
          <w:bCs/>
          <w:sz w:val="24"/>
          <w:szCs w:val="24"/>
          <w:shd w:val="clear" w:color="auto" w:fill="FFFFFF"/>
        </w:rPr>
      </w:pPr>
    </w:p>
    <w:p w14:paraId="276318C6" w14:textId="7B70F73E" w:rsidR="00246A88" w:rsidRPr="00A53CC4" w:rsidRDefault="006D644A" w:rsidP="006D644A">
      <w:pPr>
        <w:ind w:left="360"/>
        <w:jc w:val="both"/>
        <w:rPr>
          <w:color w:val="221E1F"/>
          <w:sz w:val="24"/>
          <w:szCs w:val="24"/>
        </w:rPr>
      </w:pPr>
      <w:r w:rsidRPr="00A53CC4">
        <w:rPr>
          <w:sz w:val="24"/>
          <w:szCs w:val="24"/>
          <w:shd w:val="clear" w:color="auto" w:fill="FFFFFF"/>
        </w:rPr>
        <w:t>1.</w:t>
      </w:r>
      <w:r w:rsidRPr="00A53CC4">
        <w:rPr>
          <w:sz w:val="24"/>
          <w:szCs w:val="24"/>
        </w:rPr>
        <w:t xml:space="preserve"> Д</w:t>
      </w:r>
      <w:r w:rsidRPr="00A53CC4">
        <w:rPr>
          <w:color w:val="221E1F"/>
          <w:sz w:val="24"/>
          <w:szCs w:val="24"/>
        </w:rPr>
        <w:t>иагностико-аналитические и прогностические возможности социальной экспертизы государственных проектов в социальной сфере.</w:t>
      </w:r>
    </w:p>
    <w:p w14:paraId="34CEA446" w14:textId="2200B4DB" w:rsidR="006D644A" w:rsidRPr="00A53CC4" w:rsidRDefault="006D644A" w:rsidP="006D644A">
      <w:pPr>
        <w:ind w:left="360"/>
        <w:jc w:val="both"/>
        <w:rPr>
          <w:sz w:val="24"/>
          <w:szCs w:val="24"/>
          <w:shd w:val="clear" w:color="auto" w:fill="FFFFFF"/>
        </w:rPr>
      </w:pPr>
      <w:r w:rsidRPr="00A53CC4">
        <w:rPr>
          <w:sz w:val="24"/>
          <w:szCs w:val="24"/>
          <w:shd w:val="clear" w:color="auto" w:fill="FFFFFF"/>
        </w:rPr>
        <w:t>2. Социальная экспертиза государственных проектов в социальной сфере как механизм обратной с органами государственной власти.</w:t>
      </w:r>
    </w:p>
    <w:p w14:paraId="1026EFA2" w14:textId="0D4E4B69" w:rsidR="006D644A" w:rsidRDefault="00A53CC4" w:rsidP="006D644A">
      <w:pPr>
        <w:ind w:left="360"/>
        <w:jc w:val="both"/>
        <w:rPr>
          <w:sz w:val="24"/>
          <w:szCs w:val="24"/>
          <w:shd w:val="clear" w:color="auto" w:fill="FFFFFF"/>
        </w:rPr>
      </w:pPr>
      <w:r w:rsidRPr="00A53CC4">
        <w:rPr>
          <w:sz w:val="24"/>
          <w:szCs w:val="24"/>
          <w:shd w:val="clear" w:color="auto" w:fill="FFFFFF"/>
        </w:rPr>
        <w:t xml:space="preserve">3. </w:t>
      </w:r>
      <w:r w:rsidR="007B1E8A">
        <w:rPr>
          <w:sz w:val="24"/>
          <w:szCs w:val="24"/>
          <w:shd w:val="clear" w:color="auto" w:fill="FFFFFF"/>
        </w:rPr>
        <w:t>Социальная эффективность государственных проектов в социальной сфере – ожидание и реальность.</w:t>
      </w:r>
    </w:p>
    <w:p w14:paraId="0FAFB943" w14:textId="3E76FC69" w:rsidR="007B1E8A" w:rsidRPr="00A53CC4" w:rsidRDefault="007B1E8A" w:rsidP="006D644A">
      <w:pPr>
        <w:ind w:left="36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4. </w:t>
      </w:r>
      <w:r w:rsidR="00C46E02">
        <w:rPr>
          <w:sz w:val="24"/>
          <w:szCs w:val="24"/>
          <w:shd w:val="clear" w:color="auto" w:fill="FFFFFF"/>
        </w:rPr>
        <w:t>Результативность и эффективность в социальной политике.</w:t>
      </w:r>
    </w:p>
    <w:p w14:paraId="179B007A" w14:textId="77777777" w:rsidR="00354ABB" w:rsidRPr="00A53CC4" w:rsidRDefault="00354ABB" w:rsidP="00246A88">
      <w:pPr>
        <w:pStyle w:val="a4"/>
        <w:ind w:left="720" w:firstLine="0"/>
        <w:jc w:val="both"/>
        <w:rPr>
          <w:sz w:val="24"/>
          <w:szCs w:val="24"/>
        </w:rPr>
      </w:pPr>
    </w:p>
    <w:p w14:paraId="103792E5" w14:textId="77777777" w:rsidR="00246155" w:rsidRDefault="00246155" w:rsidP="00354ABB">
      <w:pPr>
        <w:pStyle w:val="a4"/>
        <w:ind w:left="720" w:firstLine="0"/>
        <w:jc w:val="both"/>
        <w:rPr>
          <w:b/>
          <w:bCs/>
          <w:sz w:val="24"/>
          <w:szCs w:val="24"/>
        </w:rPr>
      </w:pPr>
    </w:p>
    <w:p w14:paraId="2BEF6C3A" w14:textId="77777777" w:rsidR="007A7258" w:rsidRDefault="007A7258">
      <w:pPr>
        <w:pStyle w:val="a3"/>
        <w:spacing w:before="3"/>
        <w:ind w:left="0" w:firstLine="0"/>
      </w:pPr>
    </w:p>
    <w:p w14:paraId="1B17B9E0" w14:textId="0AEE3087" w:rsidR="007A7258" w:rsidRDefault="008A3077">
      <w:pPr>
        <w:pStyle w:val="1"/>
        <w:numPr>
          <w:ilvl w:val="1"/>
          <w:numId w:val="16"/>
        </w:numPr>
        <w:tabs>
          <w:tab w:val="left" w:pos="846"/>
        </w:tabs>
        <w:ind w:left="426" w:right="3720" w:firstLine="0"/>
      </w:pPr>
      <w:r>
        <w:t>Типовые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 промежуточной</w:t>
      </w:r>
      <w:r>
        <w:rPr>
          <w:spacing w:val="-2"/>
        </w:rPr>
        <w:t xml:space="preserve"> </w:t>
      </w:r>
      <w:r>
        <w:t>аттестации. Вопросы для подготовки к зачёту:</w:t>
      </w:r>
    </w:p>
    <w:p w14:paraId="6EC85F6A" w14:textId="18016470" w:rsidR="00246A88" w:rsidRDefault="00246A88" w:rsidP="00246A88">
      <w:pPr>
        <w:pStyle w:val="1"/>
        <w:tabs>
          <w:tab w:val="left" w:pos="846"/>
        </w:tabs>
        <w:ind w:right="3720"/>
      </w:pPr>
    </w:p>
    <w:p w14:paraId="55277E5F" w14:textId="77777777" w:rsidR="00246A88" w:rsidRDefault="00246A88" w:rsidP="00246A88">
      <w:pPr>
        <w:pStyle w:val="Pa43"/>
        <w:numPr>
          <w:ilvl w:val="0"/>
          <w:numId w:val="29"/>
        </w:numPr>
        <w:spacing w:line="240" w:lineRule="auto"/>
        <w:jc w:val="both"/>
      </w:pPr>
      <w:r>
        <w:t xml:space="preserve">Место социальной </w:t>
      </w:r>
      <w:r w:rsidRPr="008B0163">
        <w:t xml:space="preserve">экспертизы в системе социальных технологий. </w:t>
      </w:r>
    </w:p>
    <w:p w14:paraId="6727E87D" w14:textId="77777777" w:rsidR="00246A88" w:rsidRPr="00246155" w:rsidRDefault="00246A88" w:rsidP="00246A88">
      <w:pPr>
        <w:pStyle w:val="Pa43"/>
        <w:numPr>
          <w:ilvl w:val="0"/>
          <w:numId w:val="29"/>
        </w:numPr>
        <w:spacing w:line="240" w:lineRule="auto"/>
        <w:jc w:val="both"/>
        <w:rPr>
          <w:color w:val="221E1F"/>
        </w:rPr>
      </w:pPr>
      <w:r w:rsidRPr="008B0163">
        <w:t>С</w:t>
      </w:r>
      <w:r w:rsidRPr="008B0163">
        <w:rPr>
          <w:color w:val="221E1F"/>
        </w:rPr>
        <w:t>оциолого-диагностические метод</w:t>
      </w:r>
      <w:r>
        <w:rPr>
          <w:color w:val="221E1F"/>
        </w:rPr>
        <w:t>ы</w:t>
      </w:r>
      <w:r w:rsidRPr="008B0163">
        <w:rPr>
          <w:color w:val="221E1F"/>
        </w:rPr>
        <w:t xml:space="preserve"> сбора </w:t>
      </w:r>
      <w:r>
        <w:rPr>
          <w:color w:val="221E1F"/>
        </w:rPr>
        <w:t>данных для социальной экспертизы.</w:t>
      </w:r>
    </w:p>
    <w:p w14:paraId="010EE56C" w14:textId="77777777" w:rsidR="00246A88" w:rsidRDefault="00246A88" w:rsidP="00246A88">
      <w:pPr>
        <w:pStyle w:val="Pa43"/>
        <w:numPr>
          <w:ilvl w:val="0"/>
          <w:numId w:val="29"/>
        </w:numPr>
        <w:spacing w:line="240" w:lineRule="auto"/>
        <w:jc w:val="both"/>
      </w:pPr>
      <w:r w:rsidRPr="00C072BA">
        <w:t xml:space="preserve">Основные процедуры социальной экспертизы. </w:t>
      </w:r>
    </w:p>
    <w:p w14:paraId="338403D4" w14:textId="77777777" w:rsidR="00246A88" w:rsidRPr="00C072BA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 xml:space="preserve">Функции и принципы социальной экспертизы. </w:t>
      </w:r>
    </w:p>
    <w:p w14:paraId="6A939A34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 xml:space="preserve">Промежуточные и ожидаемые результаты в достижении целей национального развития в РФ. </w:t>
      </w:r>
    </w:p>
    <w:p w14:paraId="3B8FBF74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Сохранение населения</w:t>
      </w:r>
      <w:r>
        <w:rPr>
          <w:sz w:val="24"/>
          <w:szCs w:val="24"/>
        </w:rPr>
        <w:t xml:space="preserve"> как цель национального развития.</w:t>
      </w:r>
    </w:p>
    <w:p w14:paraId="14B09F5B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Повышение благополучия населения как цель национального развития.</w:t>
      </w:r>
    </w:p>
    <w:p w14:paraId="56DE3435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Поддержка семьи в системе целей национального развития.</w:t>
      </w:r>
    </w:p>
    <w:p w14:paraId="2585C067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Сокращение неравенства и бедности в системе целей национального развития</w:t>
      </w:r>
      <w:r w:rsidRPr="00C072BA">
        <w:rPr>
          <w:sz w:val="24"/>
          <w:szCs w:val="24"/>
        </w:rPr>
        <w:t xml:space="preserve">.  </w:t>
      </w:r>
    </w:p>
    <w:p w14:paraId="1732FF85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Комфортная и безопасная среда для жизни</w:t>
      </w:r>
      <w:r>
        <w:rPr>
          <w:sz w:val="24"/>
          <w:szCs w:val="24"/>
        </w:rPr>
        <w:t xml:space="preserve"> как цель национального развития. </w:t>
      </w:r>
    </w:p>
    <w:p w14:paraId="1A814B77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Экологическое благополучие</w:t>
      </w:r>
      <w:r>
        <w:rPr>
          <w:sz w:val="24"/>
          <w:szCs w:val="24"/>
        </w:rPr>
        <w:t xml:space="preserve"> в системе целей национального развития</w:t>
      </w:r>
      <w:r w:rsidRPr="00C072BA">
        <w:rPr>
          <w:sz w:val="24"/>
          <w:szCs w:val="24"/>
        </w:rPr>
        <w:t xml:space="preserve">. </w:t>
      </w:r>
    </w:p>
    <w:p w14:paraId="6D38C5E8" w14:textId="77777777" w:rsidR="00246A88" w:rsidRPr="00C072BA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Цифровая трансформация государственного и муниципального управления, экономики и социальной сферы.</w:t>
      </w:r>
    </w:p>
    <w:p w14:paraId="360D3F88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Связь национальных целей развития и национальн</w:t>
      </w:r>
      <w:r>
        <w:rPr>
          <w:sz w:val="24"/>
          <w:szCs w:val="24"/>
        </w:rPr>
        <w:t>ого</w:t>
      </w:r>
      <w:r w:rsidRPr="00C072BA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C072BA">
        <w:rPr>
          <w:sz w:val="24"/>
          <w:szCs w:val="24"/>
        </w:rPr>
        <w:t xml:space="preserve"> в «Семья»</w:t>
      </w:r>
      <w:r>
        <w:rPr>
          <w:sz w:val="24"/>
          <w:szCs w:val="24"/>
        </w:rPr>
        <w:t>.</w:t>
      </w:r>
    </w:p>
    <w:p w14:paraId="354B0DC3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Связь национальных целей развития и национальн</w:t>
      </w:r>
      <w:r>
        <w:rPr>
          <w:sz w:val="24"/>
          <w:szCs w:val="24"/>
        </w:rPr>
        <w:t>ого</w:t>
      </w:r>
      <w:r w:rsidRPr="00C072BA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C072BA">
        <w:rPr>
          <w:sz w:val="24"/>
          <w:szCs w:val="24"/>
        </w:rPr>
        <w:t xml:space="preserve"> «Продолжительная и активная жизнь»</w:t>
      </w:r>
      <w:r>
        <w:rPr>
          <w:sz w:val="24"/>
          <w:szCs w:val="24"/>
        </w:rPr>
        <w:t>.</w:t>
      </w:r>
    </w:p>
    <w:p w14:paraId="1B5BC503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Связь национальных целей развития и национальн</w:t>
      </w:r>
      <w:r>
        <w:rPr>
          <w:sz w:val="24"/>
          <w:szCs w:val="24"/>
        </w:rPr>
        <w:t>ого</w:t>
      </w:r>
      <w:r w:rsidRPr="00C072BA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C072BA">
        <w:rPr>
          <w:sz w:val="24"/>
          <w:szCs w:val="24"/>
        </w:rPr>
        <w:t xml:space="preserve"> «Молодежь и дети»</w:t>
      </w:r>
      <w:r>
        <w:rPr>
          <w:sz w:val="24"/>
          <w:szCs w:val="24"/>
        </w:rPr>
        <w:t>.</w:t>
      </w:r>
    </w:p>
    <w:p w14:paraId="2AA1CF65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>Связь национальных целей развития и национальн</w:t>
      </w:r>
      <w:r>
        <w:rPr>
          <w:sz w:val="24"/>
          <w:szCs w:val="24"/>
        </w:rPr>
        <w:t>ого</w:t>
      </w:r>
      <w:r w:rsidRPr="00C072BA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C072BA">
        <w:rPr>
          <w:sz w:val="24"/>
          <w:szCs w:val="24"/>
        </w:rPr>
        <w:t xml:space="preserve"> «Кадры»</w:t>
      </w:r>
      <w:r>
        <w:rPr>
          <w:sz w:val="24"/>
          <w:szCs w:val="24"/>
        </w:rPr>
        <w:t>.</w:t>
      </w:r>
    </w:p>
    <w:p w14:paraId="1C9E1E39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t xml:space="preserve">Принципы </w:t>
      </w:r>
      <w:r w:rsidRPr="00C072BA">
        <w:rPr>
          <w:i/>
          <w:iCs/>
          <w:sz w:val="24"/>
          <w:szCs w:val="24"/>
        </w:rPr>
        <w:t>SMART</w:t>
      </w:r>
      <w:r w:rsidRPr="00C072BA">
        <w:rPr>
          <w:sz w:val="24"/>
          <w:szCs w:val="24"/>
        </w:rPr>
        <w:t>-планирования в национальных проектах РФ</w:t>
      </w:r>
      <w:r>
        <w:rPr>
          <w:sz w:val="24"/>
          <w:szCs w:val="24"/>
        </w:rPr>
        <w:t>.</w:t>
      </w:r>
    </w:p>
    <w:p w14:paraId="78FA43F3" w14:textId="77777777" w:rsidR="00246A88" w:rsidRPr="00246155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246155">
        <w:rPr>
          <w:sz w:val="24"/>
          <w:szCs w:val="24"/>
        </w:rPr>
        <w:t>Критерии оценки качества социального проекта: количественные и качественные показатели.</w:t>
      </w:r>
    </w:p>
    <w:p w14:paraId="340DB9EA" w14:textId="77777777" w:rsidR="00246A88" w:rsidRPr="00246155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246155">
        <w:rPr>
          <w:sz w:val="24"/>
          <w:szCs w:val="24"/>
        </w:rPr>
        <w:t>Социальная эффективность государственных проектов в социальной сфере.</w:t>
      </w:r>
    </w:p>
    <w:p w14:paraId="0DA20A92" w14:textId="77777777" w:rsidR="00246A88" w:rsidRPr="00246155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246155">
        <w:rPr>
          <w:sz w:val="24"/>
          <w:szCs w:val="24"/>
        </w:rPr>
        <w:t>Методы оценки социальной эффективности.</w:t>
      </w:r>
    </w:p>
    <w:p w14:paraId="1C7C3E3C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4F35E5">
        <w:rPr>
          <w:sz w:val="24"/>
          <w:szCs w:val="24"/>
        </w:rPr>
        <w:t>Профессиональная и общественная (на основе общественного мнения) социальная экспертиза</w:t>
      </w:r>
      <w:r>
        <w:rPr>
          <w:sz w:val="24"/>
          <w:szCs w:val="24"/>
        </w:rPr>
        <w:t>.</w:t>
      </w:r>
    </w:p>
    <w:p w14:paraId="656C4A4D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072BA">
        <w:rPr>
          <w:sz w:val="24"/>
          <w:szCs w:val="24"/>
        </w:rPr>
        <w:lastRenderedPageBreak/>
        <w:t>Экспертная оценка задач</w:t>
      </w:r>
      <w:r>
        <w:rPr>
          <w:sz w:val="24"/>
          <w:szCs w:val="24"/>
        </w:rPr>
        <w:t xml:space="preserve"> социальных региональных </w:t>
      </w:r>
      <w:r w:rsidRPr="00C072BA">
        <w:rPr>
          <w:sz w:val="24"/>
          <w:szCs w:val="24"/>
        </w:rPr>
        <w:t>проект</w:t>
      </w:r>
      <w:r>
        <w:rPr>
          <w:sz w:val="24"/>
          <w:szCs w:val="24"/>
        </w:rPr>
        <w:t>ов.</w:t>
      </w:r>
    </w:p>
    <w:p w14:paraId="066B6942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Количественные и качественные показатели выполнения региональных социальных проектов.</w:t>
      </w:r>
    </w:p>
    <w:p w14:paraId="61B1B110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C072BA">
        <w:rPr>
          <w:sz w:val="24"/>
          <w:szCs w:val="24"/>
        </w:rPr>
        <w:t xml:space="preserve">онтрольные точки </w:t>
      </w:r>
      <w:r>
        <w:rPr>
          <w:sz w:val="24"/>
          <w:szCs w:val="24"/>
        </w:rPr>
        <w:t>по достижению результата в ходе реализации региональных социальных проектов.</w:t>
      </w:r>
    </w:p>
    <w:p w14:paraId="78E29378" w14:textId="77777777" w:rsidR="00246A88" w:rsidRPr="00BC1EBB" w:rsidRDefault="00246A88" w:rsidP="00246A88">
      <w:pPr>
        <w:pStyle w:val="a4"/>
        <w:numPr>
          <w:ilvl w:val="0"/>
          <w:numId w:val="29"/>
        </w:numPr>
        <w:jc w:val="both"/>
        <w:rPr>
          <w:color w:val="221E1F"/>
          <w:sz w:val="24"/>
          <w:szCs w:val="24"/>
        </w:rPr>
      </w:pPr>
      <w:r w:rsidRPr="00BC1EBB">
        <w:rPr>
          <w:color w:val="221E1F"/>
          <w:sz w:val="24"/>
          <w:szCs w:val="24"/>
        </w:rPr>
        <w:t>Особенности муниципальных государственных программ в социальной сфере.</w:t>
      </w:r>
    </w:p>
    <w:p w14:paraId="27404893" w14:textId="77777777" w:rsidR="00246A88" w:rsidRPr="00246155" w:rsidRDefault="00246A88" w:rsidP="00246A88">
      <w:pPr>
        <w:pStyle w:val="a4"/>
        <w:numPr>
          <w:ilvl w:val="0"/>
          <w:numId w:val="29"/>
        </w:numPr>
        <w:jc w:val="both"/>
        <w:rPr>
          <w:color w:val="221E1F"/>
          <w:sz w:val="24"/>
          <w:szCs w:val="24"/>
        </w:rPr>
      </w:pPr>
      <w:r w:rsidRPr="00246155">
        <w:rPr>
          <w:sz w:val="24"/>
          <w:szCs w:val="24"/>
          <w:shd w:val="clear" w:color="auto" w:fill="FFFFFF"/>
        </w:rPr>
        <w:t xml:space="preserve">«Базовые» </w:t>
      </w:r>
      <w:r w:rsidRPr="00246155">
        <w:rPr>
          <w:color w:val="221E1F"/>
          <w:sz w:val="24"/>
          <w:szCs w:val="24"/>
        </w:rPr>
        <w:t>муниципальные государственные программ</w:t>
      </w:r>
      <w:r>
        <w:rPr>
          <w:color w:val="221E1F"/>
          <w:sz w:val="24"/>
          <w:szCs w:val="24"/>
        </w:rPr>
        <w:t>ы</w:t>
      </w:r>
      <w:r w:rsidRPr="00246155">
        <w:rPr>
          <w:color w:val="221E1F"/>
          <w:sz w:val="24"/>
          <w:szCs w:val="24"/>
        </w:rPr>
        <w:t xml:space="preserve"> в социальной сфере.</w:t>
      </w:r>
    </w:p>
    <w:p w14:paraId="682CEB1E" w14:textId="77777777" w:rsidR="00246A88" w:rsidRDefault="00246A88" w:rsidP="00246A88">
      <w:pPr>
        <w:pStyle w:val="a4"/>
        <w:numPr>
          <w:ilvl w:val="0"/>
          <w:numId w:val="29"/>
        </w:numPr>
        <w:jc w:val="both"/>
        <w:rPr>
          <w:color w:val="221E1F"/>
          <w:sz w:val="24"/>
          <w:szCs w:val="24"/>
        </w:rPr>
      </w:pPr>
      <w:r w:rsidRPr="00BC1EBB">
        <w:rPr>
          <w:sz w:val="24"/>
          <w:szCs w:val="24"/>
          <w:shd w:val="clear" w:color="auto" w:fill="FFFFFF"/>
        </w:rPr>
        <w:t>«Локально специфичные»</w:t>
      </w:r>
      <w:r w:rsidRPr="00246155">
        <w:rPr>
          <w:sz w:val="24"/>
          <w:szCs w:val="24"/>
          <w:shd w:val="clear" w:color="auto" w:fill="FFFFFF"/>
        </w:rPr>
        <w:t xml:space="preserve"> </w:t>
      </w:r>
      <w:r w:rsidRPr="00246155">
        <w:rPr>
          <w:color w:val="221E1F"/>
          <w:sz w:val="24"/>
          <w:szCs w:val="24"/>
        </w:rPr>
        <w:t>муниципальные государственные программ</w:t>
      </w:r>
      <w:r>
        <w:rPr>
          <w:color w:val="221E1F"/>
          <w:sz w:val="24"/>
          <w:szCs w:val="24"/>
        </w:rPr>
        <w:t>ы</w:t>
      </w:r>
      <w:r w:rsidRPr="00246155">
        <w:rPr>
          <w:color w:val="221E1F"/>
          <w:sz w:val="24"/>
          <w:szCs w:val="24"/>
        </w:rPr>
        <w:t xml:space="preserve"> в социальной сфере</w:t>
      </w:r>
      <w:r>
        <w:rPr>
          <w:color w:val="221E1F"/>
          <w:sz w:val="24"/>
          <w:szCs w:val="24"/>
        </w:rPr>
        <w:t>.</w:t>
      </w:r>
    </w:p>
    <w:p w14:paraId="0876EB24" w14:textId="77777777" w:rsidR="00246A88" w:rsidRDefault="00246A88" w:rsidP="00246A88">
      <w:pPr>
        <w:pStyle w:val="1"/>
        <w:tabs>
          <w:tab w:val="left" w:pos="846"/>
        </w:tabs>
        <w:ind w:right="3720"/>
      </w:pPr>
    </w:p>
    <w:p w14:paraId="7DA6F633" w14:textId="77777777" w:rsidR="007A7258" w:rsidRDefault="008A3077">
      <w:pPr>
        <w:pStyle w:val="1"/>
        <w:spacing w:after="6"/>
        <w:ind w:left="0" w:right="137"/>
        <w:jc w:val="center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зачёте:</w:t>
      </w:r>
    </w:p>
    <w:tbl>
      <w:tblPr>
        <w:tblStyle w:val="TableNormal"/>
        <w:tblW w:w="0" w:type="auto"/>
        <w:tblInd w:w="742" w:type="dxa"/>
        <w:tblLayout w:type="fixed"/>
        <w:tblLook w:val="01E0" w:firstRow="1" w:lastRow="1" w:firstColumn="1" w:lastColumn="1" w:noHBand="0" w:noVBand="0"/>
      </w:tblPr>
      <w:tblGrid>
        <w:gridCol w:w="1331"/>
        <w:gridCol w:w="12595"/>
      </w:tblGrid>
      <w:tr w:rsidR="007A7258" w14:paraId="00CB70CC" w14:textId="77777777">
        <w:trPr>
          <w:trHeight w:val="822"/>
        </w:trPr>
        <w:tc>
          <w:tcPr>
            <w:tcW w:w="1331" w:type="dxa"/>
          </w:tcPr>
          <w:p w14:paraId="09400282" w14:textId="77777777" w:rsidR="007A7258" w:rsidRDefault="008A307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  <w:tc>
          <w:tcPr>
            <w:tcW w:w="12595" w:type="dxa"/>
          </w:tcPr>
          <w:p w14:paraId="77ACF1FE" w14:textId="77777777" w:rsidR="007A7258" w:rsidRDefault="008A3077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выстроен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излагается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источниками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 w14:paraId="40CC8307" w14:textId="77777777" w:rsidR="007A7258" w:rsidRDefault="008A3077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  <w:tr w:rsidR="007A7258" w14:paraId="5B53FFD3" w14:textId="77777777">
        <w:trPr>
          <w:trHeight w:val="823"/>
        </w:trPr>
        <w:tc>
          <w:tcPr>
            <w:tcW w:w="1331" w:type="dxa"/>
          </w:tcPr>
          <w:p w14:paraId="17B30001" w14:textId="77777777" w:rsidR="007A7258" w:rsidRDefault="008A307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зачтено</w:t>
            </w:r>
          </w:p>
        </w:tc>
        <w:tc>
          <w:tcPr>
            <w:tcW w:w="12595" w:type="dxa"/>
          </w:tcPr>
          <w:p w14:paraId="4913DB30" w14:textId="77777777" w:rsidR="007A7258" w:rsidRDefault="008A3077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явная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логика.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источниками,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19CCA7F4" w14:textId="77777777" w:rsidR="007A7258" w:rsidRDefault="008A3077">
            <w:pPr>
              <w:pStyle w:val="TableParagraph"/>
              <w:spacing w:line="270" w:lineRule="atLeast"/>
              <w:ind w:left="171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специализированную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лексику,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 дополнительные и основные вопросы.</w:t>
            </w:r>
          </w:p>
        </w:tc>
      </w:tr>
    </w:tbl>
    <w:p w14:paraId="408A26BB" w14:textId="77777777" w:rsidR="007A7258" w:rsidRDefault="007A7258">
      <w:pPr>
        <w:pStyle w:val="a3"/>
        <w:spacing w:before="64"/>
        <w:ind w:left="0" w:firstLine="0"/>
        <w:rPr>
          <w:b/>
        </w:rPr>
      </w:pPr>
    </w:p>
    <w:p w14:paraId="0EFCAF0D" w14:textId="77777777" w:rsidR="007A7258" w:rsidRDefault="008A3077">
      <w:pPr>
        <w:ind w:left="3585"/>
        <w:rPr>
          <w:b/>
          <w:sz w:val="25"/>
        </w:rPr>
      </w:pPr>
      <w:r>
        <w:rPr>
          <w:b/>
          <w:sz w:val="25"/>
        </w:rPr>
        <w:t>Шкала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критерии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оценивания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обучения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по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дисциплине</w:t>
      </w:r>
      <w:r>
        <w:rPr>
          <w:b/>
          <w:spacing w:val="-10"/>
          <w:sz w:val="25"/>
        </w:rPr>
        <w:t xml:space="preserve"> </w:t>
      </w:r>
      <w:r>
        <w:rPr>
          <w:b/>
          <w:spacing w:val="-2"/>
          <w:sz w:val="25"/>
        </w:rPr>
        <w:t>(модулю).</w:t>
      </w:r>
    </w:p>
    <w:p w14:paraId="0ED43468" w14:textId="77777777" w:rsidR="007A7258" w:rsidRDefault="007A7258">
      <w:pPr>
        <w:pStyle w:val="a3"/>
        <w:spacing w:before="14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208"/>
        <w:gridCol w:w="1845"/>
        <w:gridCol w:w="2241"/>
        <w:gridCol w:w="2272"/>
        <w:gridCol w:w="2037"/>
        <w:gridCol w:w="2305"/>
      </w:tblGrid>
      <w:tr w:rsidR="007A7258" w14:paraId="26A1549F" w14:textId="77777777">
        <w:trPr>
          <w:trHeight w:val="275"/>
        </w:trPr>
        <w:tc>
          <w:tcPr>
            <w:tcW w:w="2177" w:type="dxa"/>
            <w:vMerge w:val="restart"/>
          </w:tcPr>
          <w:p w14:paraId="7DEB3379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4322A3EA" w14:textId="77777777" w:rsidR="007A7258" w:rsidRDefault="007A7258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22F724B2" w14:textId="77777777" w:rsidR="007A7258" w:rsidRDefault="008A3077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  <w:tc>
          <w:tcPr>
            <w:tcW w:w="10603" w:type="dxa"/>
            <w:gridSpan w:val="5"/>
          </w:tcPr>
          <w:p w14:paraId="7E478E96" w14:textId="77777777" w:rsidR="007A7258" w:rsidRDefault="008A3077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(РО)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(модулю)</w:t>
            </w:r>
          </w:p>
        </w:tc>
        <w:tc>
          <w:tcPr>
            <w:tcW w:w="2305" w:type="dxa"/>
          </w:tcPr>
          <w:p w14:paraId="1A360D1A" w14:textId="77777777" w:rsidR="007A7258" w:rsidRDefault="007A7258">
            <w:pPr>
              <w:pStyle w:val="TableParagraph"/>
              <w:rPr>
                <w:sz w:val="20"/>
              </w:rPr>
            </w:pPr>
          </w:p>
        </w:tc>
      </w:tr>
      <w:tr w:rsidR="007A7258" w14:paraId="7E660F12" w14:textId="77777777">
        <w:trPr>
          <w:trHeight w:val="1380"/>
        </w:trPr>
        <w:tc>
          <w:tcPr>
            <w:tcW w:w="2177" w:type="dxa"/>
            <w:vMerge/>
            <w:tcBorders>
              <w:top w:val="nil"/>
            </w:tcBorders>
          </w:tcPr>
          <w:p w14:paraId="163817C1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00F3FF3D" w14:textId="77777777" w:rsidR="007A7258" w:rsidRDefault="008A3077">
            <w:pPr>
              <w:pStyle w:val="TableParagraph"/>
              <w:spacing w:before="267"/>
              <w:ind w:left="1336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2B937C83" w14:textId="77777777" w:rsidR="007A7258" w:rsidRDefault="008A3077">
            <w:pPr>
              <w:pStyle w:val="TableParagraph"/>
              <w:spacing w:before="265" w:line="270" w:lineRule="atLeast"/>
              <w:ind w:left="105" w:right="21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776832" behindDoc="1" locked="0" layoutInCell="1" allowOverlap="1" wp14:anchorId="6DA7E4C4" wp14:editId="5D002AA3">
                      <wp:simplePos x="0" y="0"/>
                      <wp:positionH relativeFrom="column">
                        <wp:posOffset>-6095</wp:posOffset>
                      </wp:positionH>
                      <wp:positionV relativeFrom="paragraph">
                        <wp:posOffset>-354105</wp:posOffset>
                      </wp:positionV>
                      <wp:extent cx="1414780" cy="895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4780" cy="895350"/>
                                <a:chOff x="0" y="0"/>
                                <a:chExt cx="1414780" cy="895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9144" y="9144"/>
                                  <a:ext cx="1396365" cy="876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 h="876935">
                                      <a:moveTo>
                                        <a:pt x="0" y="0"/>
                                      </a:moveTo>
                                      <a:lnTo>
                                        <a:pt x="1396365" y="876553"/>
                                      </a:lnTo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31C6B2" id="Group 2" o:spid="_x0000_s1026" style="position:absolute;margin-left:-.5pt;margin-top:-27.9pt;width:111.4pt;height:70.5pt;z-index:-16539648;mso-wrap-distance-left:0;mso-wrap-distance-right:0" coordsize="1414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">
                      <v:shape id="Graphic 3" o:spid="_x0000_s1027" style="position:absolute;left:91;top:91;width:13964;height:8769;visibility:visible;mso-wrap-style:square;v-text-anchor:top" coordsize="1396365,87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" path="m,l1396365,876553e" filled="f" strokeweight="1.4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Результаты обучения</w:t>
            </w:r>
          </w:p>
        </w:tc>
        <w:tc>
          <w:tcPr>
            <w:tcW w:w="1845" w:type="dxa"/>
          </w:tcPr>
          <w:p w14:paraId="541C6DA7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61A7909F" w14:textId="77777777" w:rsidR="007A7258" w:rsidRDefault="008A30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41" w:type="dxa"/>
          </w:tcPr>
          <w:p w14:paraId="746409F6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3CDF1947" w14:textId="77777777" w:rsidR="007A7258" w:rsidRDefault="008A3077">
            <w:pPr>
              <w:pStyle w:val="TableParagraph"/>
              <w:ind w:left="49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2" w:type="dxa"/>
          </w:tcPr>
          <w:p w14:paraId="55D99CD2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186210F0" w14:textId="77777777" w:rsidR="007A7258" w:rsidRDefault="008A3077">
            <w:pPr>
              <w:pStyle w:val="TableParagraph"/>
              <w:ind w:left="65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7" w:type="dxa"/>
          </w:tcPr>
          <w:p w14:paraId="05308934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320C4457" w14:textId="77777777" w:rsidR="007A7258" w:rsidRDefault="008A3077">
            <w:pPr>
              <w:pStyle w:val="TableParagraph"/>
              <w:ind w:left="84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05" w:type="dxa"/>
          </w:tcPr>
          <w:p w14:paraId="1BA69D24" w14:textId="77777777" w:rsidR="007A7258" w:rsidRDefault="007A7258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61E73841" w14:textId="77777777" w:rsidR="007A7258" w:rsidRDefault="008A3077">
            <w:pPr>
              <w:pStyle w:val="TableParagraph"/>
              <w:ind w:left="745" w:right="199" w:hanging="52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оценочных </w:t>
            </w:r>
            <w:r>
              <w:rPr>
                <w:b/>
                <w:spacing w:val="-2"/>
                <w:sz w:val="24"/>
              </w:rPr>
              <w:t>средств</w:t>
            </w:r>
          </w:p>
        </w:tc>
      </w:tr>
      <w:tr w:rsidR="007A7258" w14:paraId="30401A01" w14:textId="77777777">
        <w:trPr>
          <w:trHeight w:val="2484"/>
        </w:trPr>
        <w:tc>
          <w:tcPr>
            <w:tcW w:w="2177" w:type="dxa"/>
            <w:vMerge w:val="restart"/>
          </w:tcPr>
          <w:p w14:paraId="2C5D103D" w14:textId="77777777" w:rsidR="007A7258" w:rsidRDefault="008A3077">
            <w:pPr>
              <w:pStyle w:val="TableParagraph"/>
              <w:tabs>
                <w:tab w:val="left" w:pos="1637"/>
              </w:tabs>
              <w:ind w:left="105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УК- 11.1</w:t>
            </w:r>
          </w:p>
          <w:p w14:paraId="0944C0D1" w14:textId="77777777" w:rsidR="007A7258" w:rsidRDefault="008A3077">
            <w:pPr>
              <w:pStyle w:val="TableParagraph"/>
              <w:tabs>
                <w:tab w:val="left" w:pos="1925"/>
              </w:tabs>
              <w:ind w:left="105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Демонстрирует нетерпимое отношение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коррупционному поведению</w:t>
            </w:r>
          </w:p>
        </w:tc>
        <w:tc>
          <w:tcPr>
            <w:tcW w:w="2208" w:type="dxa"/>
          </w:tcPr>
          <w:p w14:paraId="2DA5BE6F" w14:textId="77777777" w:rsidR="007A7258" w:rsidRDefault="008A30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Знать</w:t>
            </w:r>
          </w:p>
          <w:p w14:paraId="4A877E1E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 xml:space="preserve">коррупционного </w:t>
            </w:r>
            <w:r>
              <w:rPr>
                <w:sz w:val="24"/>
              </w:rPr>
              <w:t xml:space="preserve">поведения и его взаимосвязь с </w:t>
            </w:r>
            <w:r>
              <w:rPr>
                <w:spacing w:val="-2"/>
                <w:sz w:val="24"/>
              </w:rPr>
              <w:t>социальными,</w:t>
            </w:r>
          </w:p>
          <w:p w14:paraId="4AFE1DEA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экономическими,</w:t>
            </w:r>
          </w:p>
          <w:p w14:paraId="11CE6BC2" w14:textId="77777777" w:rsidR="007A7258" w:rsidRDefault="008A3077">
            <w:pPr>
              <w:pStyle w:val="TableParagraph"/>
              <w:spacing w:line="270" w:lineRule="atLeast"/>
              <w:ind w:left="105" w:right="219"/>
              <w:rPr>
                <w:sz w:val="24"/>
              </w:rPr>
            </w:pPr>
            <w:r>
              <w:rPr>
                <w:sz w:val="24"/>
              </w:rPr>
              <w:t>политическими и иными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факторами</w:t>
            </w:r>
          </w:p>
        </w:tc>
        <w:tc>
          <w:tcPr>
            <w:tcW w:w="1845" w:type="dxa"/>
          </w:tcPr>
          <w:p w14:paraId="3708AB79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2A70B0F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3D6030F1" w14:textId="77777777" w:rsidR="007A7258" w:rsidRDefault="007A7258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2E425602" w14:textId="77777777" w:rsidR="007A7258" w:rsidRDefault="008A3077">
            <w:pPr>
              <w:pStyle w:val="TableParagraph"/>
              <w:ind w:left="564" w:hanging="226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знаний</w:t>
            </w:r>
          </w:p>
        </w:tc>
        <w:tc>
          <w:tcPr>
            <w:tcW w:w="2241" w:type="dxa"/>
          </w:tcPr>
          <w:p w14:paraId="41EA5701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561897C1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0882B184" w14:textId="77777777" w:rsidR="007A7258" w:rsidRDefault="007A7258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18E0C5BC" w14:textId="77777777" w:rsidR="007A7258" w:rsidRDefault="008A3077">
            <w:pPr>
              <w:pStyle w:val="TableParagraph"/>
              <w:ind w:left="773" w:hanging="466"/>
              <w:rPr>
                <w:sz w:val="24"/>
              </w:rPr>
            </w:pPr>
            <w:r>
              <w:rPr>
                <w:spacing w:val="-2"/>
                <w:sz w:val="24"/>
              </w:rPr>
              <w:t>Фрагментарные знания</w:t>
            </w:r>
          </w:p>
        </w:tc>
        <w:tc>
          <w:tcPr>
            <w:tcW w:w="2272" w:type="dxa"/>
          </w:tcPr>
          <w:p w14:paraId="020E7A4B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00763D2E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5315CE73" w14:textId="77777777" w:rsidR="007A7258" w:rsidRDefault="008A3077">
            <w:pPr>
              <w:pStyle w:val="TableParagraph"/>
              <w:ind w:left="124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Общие, но не </w:t>
            </w:r>
            <w:r>
              <w:rPr>
                <w:spacing w:val="-2"/>
                <w:sz w:val="24"/>
              </w:rPr>
              <w:t>структурированные знания</w:t>
            </w:r>
          </w:p>
        </w:tc>
        <w:tc>
          <w:tcPr>
            <w:tcW w:w="2037" w:type="dxa"/>
          </w:tcPr>
          <w:p w14:paraId="069E0038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67B2108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6CAF350D" w14:textId="77777777" w:rsidR="007A7258" w:rsidRDefault="008A3077">
            <w:pPr>
              <w:pStyle w:val="TableParagraph"/>
              <w:ind w:left="8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Сформированные систематические знания</w:t>
            </w:r>
          </w:p>
        </w:tc>
        <w:tc>
          <w:tcPr>
            <w:tcW w:w="2305" w:type="dxa"/>
          </w:tcPr>
          <w:p w14:paraId="065FF4ED" w14:textId="77777777" w:rsidR="00C46E02" w:rsidRDefault="00C46E02" w:rsidP="00C46E02">
            <w:pPr>
              <w:pStyle w:val="TableParagraph"/>
              <w:ind w:left="405" w:right="385" w:firstLine="1"/>
              <w:jc w:val="center"/>
              <w:rPr>
                <w:sz w:val="24"/>
              </w:rPr>
            </w:pPr>
          </w:p>
          <w:p w14:paraId="5A4D531A" w14:textId="5FEC46AB" w:rsidR="00C46E02" w:rsidRDefault="00C46E02" w:rsidP="00C46E02">
            <w:pPr>
              <w:pStyle w:val="TableParagraph"/>
              <w:ind w:left="405" w:right="385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</w:p>
          <w:p w14:paraId="18932B63" w14:textId="694D9223" w:rsidR="007A7258" w:rsidRDefault="00C46E02" w:rsidP="00C46E02">
            <w:pPr>
              <w:pStyle w:val="TableParagraph"/>
              <w:ind w:left="405" w:right="385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 вопросы</w:t>
            </w:r>
          </w:p>
          <w:p w14:paraId="1239034B" w14:textId="75BE1385" w:rsidR="007A7258" w:rsidRDefault="007A7258" w:rsidP="00C46E02">
            <w:pPr>
              <w:pStyle w:val="TableParagraph"/>
              <w:ind w:left="89" w:right="69"/>
              <w:jc w:val="center"/>
              <w:rPr>
                <w:sz w:val="24"/>
              </w:rPr>
            </w:pPr>
          </w:p>
        </w:tc>
      </w:tr>
      <w:tr w:rsidR="007A7258" w14:paraId="7AEDD63C" w14:textId="77777777">
        <w:trPr>
          <w:trHeight w:val="1379"/>
        </w:trPr>
        <w:tc>
          <w:tcPr>
            <w:tcW w:w="2177" w:type="dxa"/>
            <w:vMerge/>
            <w:tcBorders>
              <w:top w:val="nil"/>
            </w:tcBorders>
          </w:tcPr>
          <w:p w14:paraId="26327653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8F21F72" w14:textId="77777777" w:rsidR="007A7258" w:rsidRDefault="008A30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Знать</w:t>
            </w:r>
          </w:p>
          <w:p w14:paraId="7BAD5BAF" w14:textId="77777777" w:rsidR="007A7258" w:rsidRDefault="008A307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действующие</w:t>
            </w:r>
          </w:p>
          <w:p w14:paraId="44A351C5" w14:textId="77777777" w:rsidR="007A7258" w:rsidRDefault="008A307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противодействии коррупционному</w:t>
            </w:r>
          </w:p>
        </w:tc>
        <w:tc>
          <w:tcPr>
            <w:tcW w:w="1845" w:type="dxa"/>
          </w:tcPr>
          <w:p w14:paraId="4884BC85" w14:textId="77777777" w:rsidR="007A7258" w:rsidRDefault="007A7258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27411EDF" w14:textId="77777777" w:rsidR="007A7258" w:rsidRDefault="008A3077">
            <w:pPr>
              <w:pStyle w:val="TableParagraph"/>
              <w:spacing w:before="1"/>
              <w:ind w:left="564" w:hanging="226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знаний</w:t>
            </w:r>
          </w:p>
        </w:tc>
        <w:tc>
          <w:tcPr>
            <w:tcW w:w="2241" w:type="dxa"/>
          </w:tcPr>
          <w:p w14:paraId="084A21B7" w14:textId="77777777" w:rsidR="007A7258" w:rsidRDefault="007A7258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1EFC0EA6" w14:textId="77777777" w:rsidR="007A7258" w:rsidRDefault="008A3077">
            <w:pPr>
              <w:pStyle w:val="TableParagraph"/>
              <w:spacing w:before="1"/>
              <w:ind w:left="773" w:hanging="466"/>
              <w:rPr>
                <w:sz w:val="24"/>
              </w:rPr>
            </w:pPr>
            <w:r>
              <w:rPr>
                <w:spacing w:val="-2"/>
                <w:sz w:val="24"/>
              </w:rPr>
              <w:t>Фрагментарные знания</w:t>
            </w:r>
          </w:p>
        </w:tc>
        <w:tc>
          <w:tcPr>
            <w:tcW w:w="2272" w:type="dxa"/>
          </w:tcPr>
          <w:p w14:paraId="46CAAD60" w14:textId="77777777" w:rsidR="007A7258" w:rsidRDefault="008A3077">
            <w:pPr>
              <w:pStyle w:val="TableParagraph"/>
              <w:spacing w:before="267"/>
              <w:ind w:left="124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Общие, но не </w:t>
            </w:r>
            <w:r>
              <w:rPr>
                <w:spacing w:val="-2"/>
                <w:sz w:val="24"/>
              </w:rPr>
              <w:t>структурированные знания</w:t>
            </w:r>
          </w:p>
        </w:tc>
        <w:tc>
          <w:tcPr>
            <w:tcW w:w="2037" w:type="dxa"/>
          </w:tcPr>
          <w:p w14:paraId="686A291E" w14:textId="77777777" w:rsidR="007A7258" w:rsidRDefault="008A3077">
            <w:pPr>
              <w:pStyle w:val="TableParagraph"/>
              <w:spacing w:before="267"/>
              <w:ind w:left="8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Сформированные систематические знания</w:t>
            </w:r>
          </w:p>
        </w:tc>
        <w:tc>
          <w:tcPr>
            <w:tcW w:w="2305" w:type="dxa"/>
          </w:tcPr>
          <w:p w14:paraId="3ECD9290" w14:textId="77777777" w:rsidR="00C46E02" w:rsidRDefault="00C46E02" w:rsidP="00C46E02">
            <w:pPr>
              <w:pStyle w:val="TableParagraph"/>
              <w:ind w:left="405" w:right="385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</w:p>
          <w:p w14:paraId="6F7C6A10" w14:textId="3BDE5830" w:rsidR="00C46E02" w:rsidRDefault="00C46E02" w:rsidP="00C46E02">
            <w:pPr>
              <w:pStyle w:val="TableParagraph"/>
              <w:ind w:left="405" w:right="385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 вопросы, доклады</w:t>
            </w:r>
          </w:p>
          <w:p w14:paraId="4BB85DA8" w14:textId="2A43E3AB" w:rsidR="007A7258" w:rsidRDefault="007A7258">
            <w:pPr>
              <w:pStyle w:val="TableParagraph"/>
              <w:spacing w:before="131"/>
              <w:ind w:left="405" w:right="385" w:firstLine="1"/>
              <w:jc w:val="center"/>
              <w:rPr>
                <w:sz w:val="24"/>
              </w:rPr>
            </w:pPr>
          </w:p>
        </w:tc>
      </w:tr>
    </w:tbl>
    <w:p w14:paraId="1140C4B2" w14:textId="77777777" w:rsidR="007A7258" w:rsidRDefault="007A7258">
      <w:pPr>
        <w:pStyle w:val="TableParagraph"/>
        <w:jc w:val="center"/>
        <w:rPr>
          <w:sz w:val="24"/>
        </w:rPr>
        <w:sectPr w:rsidR="007A7258">
          <w:pgSz w:w="16840" w:h="11910" w:orient="landscape"/>
          <w:pgMar w:top="1040" w:right="283" w:bottom="960" w:left="1275" w:header="0" w:footer="780" w:gutter="0"/>
          <w:cols w:space="720"/>
        </w:sectPr>
      </w:pPr>
    </w:p>
    <w:p w14:paraId="7CC68EBE" w14:textId="77777777" w:rsidR="007A7258" w:rsidRDefault="007A7258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208"/>
        <w:gridCol w:w="1845"/>
        <w:gridCol w:w="2241"/>
        <w:gridCol w:w="2272"/>
        <w:gridCol w:w="2037"/>
        <w:gridCol w:w="2305"/>
      </w:tblGrid>
      <w:tr w:rsidR="007A7258" w14:paraId="5E5962BC" w14:textId="77777777">
        <w:trPr>
          <w:trHeight w:val="1106"/>
        </w:trPr>
        <w:tc>
          <w:tcPr>
            <w:tcW w:w="2177" w:type="dxa"/>
            <w:vMerge w:val="restart"/>
          </w:tcPr>
          <w:p w14:paraId="685F040F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202BA92A" w14:textId="77777777" w:rsidR="007A7258" w:rsidRDefault="008A3077">
            <w:pPr>
              <w:pStyle w:val="TableParagraph"/>
              <w:ind w:left="105" w:right="781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различных</w:t>
            </w:r>
          </w:p>
          <w:p w14:paraId="46057172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областях</w:t>
            </w:r>
          </w:p>
          <w:p w14:paraId="59DDFD4D" w14:textId="77777777" w:rsidR="007A7258" w:rsidRDefault="008A30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845" w:type="dxa"/>
          </w:tcPr>
          <w:p w14:paraId="344B597A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</w:tcPr>
          <w:p w14:paraId="49B46361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14:paraId="285553B6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 w14:paraId="6C792DEE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14:paraId="645CFCC1" w14:textId="5BEA0646" w:rsidR="007A7258" w:rsidRDefault="007A7258">
            <w:pPr>
              <w:pStyle w:val="TableParagraph"/>
              <w:ind w:left="87" w:right="72"/>
              <w:jc w:val="center"/>
              <w:rPr>
                <w:sz w:val="24"/>
              </w:rPr>
            </w:pPr>
          </w:p>
        </w:tc>
      </w:tr>
      <w:tr w:rsidR="007A7258" w14:paraId="34AD3493" w14:textId="77777777">
        <w:trPr>
          <w:trHeight w:val="1103"/>
        </w:trPr>
        <w:tc>
          <w:tcPr>
            <w:tcW w:w="2177" w:type="dxa"/>
            <w:vMerge/>
            <w:tcBorders>
              <w:top w:val="nil"/>
            </w:tcBorders>
          </w:tcPr>
          <w:p w14:paraId="262DB258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21FB0F6" w14:textId="77777777" w:rsidR="007A7258" w:rsidRDefault="008A30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Знать</w:t>
            </w:r>
          </w:p>
          <w:p w14:paraId="54D4A2C9" w14:textId="77777777" w:rsidR="007A7258" w:rsidRDefault="008A307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способы профилактики коррупции</w:t>
            </w:r>
          </w:p>
        </w:tc>
        <w:tc>
          <w:tcPr>
            <w:tcW w:w="1845" w:type="dxa"/>
          </w:tcPr>
          <w:p w14:paraId="7C75D58D" w14:textId="77777777" w:rsidR="007A7258" w:rsidRDefault="008A3077">
            <w:pPr>
              <w:pStyle w:val="TableParagraph"/>
              <w:spacing w:before="267"/>
              <w:ind w:left="574" w:hanging="466"/>
              <w:rPr>
                <w:sz w:val="24"/>
              </w:rPr>
            </w:pPr>
            <w:r>
              <w:rPr>
                <w:spacing w:val="-2"/>
                <w:sz w:val="24"/>
              </w:rPr>
              <w:t>Фрагментарные знания</w:t>
            </w:r>
          </w:p>
        </w:tc>
        <w:tc>
          <w:tcPr>
            <w:tcW w:w="2241" w:type="dxa"/>
          </w:tcPr>
          <w:p w14:paraId="4F8E8EF0" w14:textId="77777777" w:rsidR="007A7258" w:rsidRDefault="008A3077">
            <w:pPr>
              <w:pStyle w:val="TableParagraph"/>
              <w:spacing w:before="128"/>
              <w:ind w:left="109" w:right="94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Общие, но не </w:t>
            </w:r>
            <w:r>
              <w:rPr>
                <w:spacing w:val="-2"/>
                <w:sz w:val="24"/>
              </w:rPr>
              <w:t>структурированные знания</w:t>
            </w:r>
          </w:p>
        </w:tc>
        <w:tc>
          <w:tcPr>
            <w:tcW w:w="2272" w:type="dxa"/>
          </w:tcPr>
          <w:p w14:paraId="2B0E6BD3" w14:textId="77777777" w:rsidR="007A7258" w:rsidRDefault="008A3077">
            <w:pPr>
              <w:pStyle w:val="TableParagraph"/>
              <w:spacing w:before="128"/>
              <w:ind w:left="66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Сформированные систематические знания</w:t>
            </w:r>
          </w:p>
        </w:tc>
        <w:tc>
          <w:tcPr>
            <w:tcW w:w="2037" w:type="dxa"/>
          </w:tcPr>
          <w:p w14:paraId="5907155F" w14:textId="7FC04C18" w:rsidR="007A7258" w:rsidRDefault="00C46E02">
            <w:pPr>
              <w:pStyle w:val="TableParagraph"/>
              <w:spacing w:line="270" w:lineRule="atLeast"/>
              <w:ind w:left="84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Сформированные систематические знания</w:t>
            </w:r>
          </w:p>
        </w:tc>
        <w:tc>
          <w:tcPr>
            <w:tcW w:w="2305" w:type="dxa"/>
          </w:tcPr>
          <w:p w14:paraId="465ECA0B" w14:textId="77777777" w:rsidR="00C46E02" w:rsidRDefault="00C46E02" w:rsidP="00C46E02">
            <w:pPr>
              <w:pStyle w:val="TableParagraph"/>
              <w:ind w:left="405" w:right="385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</w:p>
          <w:p w14:paraId="3D79F431" w14:textId="77777777" w:rsidR="00C46E02" w:rsidRDefault="00C46E02" w:rsidP="00C46E02">
            <w:pPr>
              <w:pStyle w:val="TableParagraph"/>
              <w:ind w:left="405" w:right="385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 вопросы, доклады</w:t>
            </w:r>
          </w:p>
          <w:p w14:paraId="47201407" w14:textId="4B2272E9" w:rsidR="007A7258" w:rsidRDefault="007A7258" w:rsidP="00C46E02">
            <w:pPr>
              <w:pStyle w:val="TableParagraph"/>
              <w:ind w:left="452" w:right="435" w:firstLine="3"/>
              <w:jc w:val="center"/>
              <w:rPr>
                <w:sz w:val="24"/>
              </w:rPr>
            </w:pPr>
          </w:p>
        </w:tc>
      </w:tr>
      <w:tr w:rsidR="007A7258" w14:paraId="4EF537F5" w14:textId="77777777">
        <w:trPr>
          <w:trHeight w:val="2208"/>
        </w:trPr>
        <w:tc>
          <w:tcPr>
            <w:tcW w:w="2177" w:type="dxa"/>
            <w:vMerge/>
            <w:tcBorders>
              <w:top w:val="nil"/>
            </w:tcBorders>
          </w:tcPr>
          <w:p w14:paraId="73C6B1AF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89B6EF3" w14:textId="77777777" w:rsidR="007A7258" w:rsidRDefault="008A30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</w:p>
          <w:p w14:paraId="6DFC3B2A" w14:textId="77777777" w:rsidR="007A7258" w:rsidRDefault="008A307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</w:p>
          <w:p w14:paraId="0076A0C4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противодействии коррупционному </w:t>
            </w:r>
            <w:r>
              <w:rPr>
                <w:sz w:val="24"/>
              </w:rPr>
              <w:t>поведению в</w:t>
            </w:r>
          </w:p>
          <w:p w14:paraId="62021EE5" w14:textId="77777777" w:rsidR="007A7258" w:rsidRDefault="008A307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845" w:type="dxa"/>
          </w:tcPr>
          <w:p w14:paraId="06683108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62DA5D1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003F3FB0" w14:textId="77777777" w:rsidR="007A7258" w:rsidRDefault="008A3077">
            <w:pPr>
              <w:pStyle w:val="TableParagraph"/>
              <w:ind w:left="540" w:hanging="202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умений</w:t>
            </w:r>
          </w:p>
        </w:tc>
        <w:tc>
          <w:tcPr>
            <w:tcW w:w="2241" w:type="dxa"/>
          </w:tcPr>
          <w:p w14:paraId="157AE09D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260797D1" w14:textId="77777777" w:rsidR="007A7258" w:rsidRDefault="008A3077">
            <w:pPr>
              <w:pStyle w:val="TableParagraph"/>
              <w:ind w:left="848" w:hanging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не</w:t>
            </w:r>
          </w:p>
          <w:p w14:paraId="0C57F84A" w14:textId="77777777" w:rsidR="007A7258" w:rsidRDefault="008A3077">
            <w:pPr>
              <w:pStyle w:val="TableParagraph"/>
              <w:ind w:left="750" w:hanging="488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систематическое умение</w:t>
            </w:r>
          </w:p>
        </w:tc>
        <w:tc>
          <w:tcPr>
            <w:tcW w:w="2272" w:type="dxa"/>
          </w:tcPr>
          <w:p w14:paraId="25DCDFE3" w14:textId="77777777" w:rsidR="007A7258" w:rsidRDefault="008A3077">
            <w:pPr>
              <w:pStyle w:val="TableParagraph"/>
              <w:spacing w:before="128"/>
              <w:ind w:left="65" w:right="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содержащее</w:t>
            </w:r>
          </w:p>
          <w:p w14:paraId="2585D95D" w14:textId="77777777" w:rsidR="007A7258" w:rsidRDefault="008A3077">
            <w:pPr>
              <w:pStyle w:val="TableParagraph"/>
              <w:spacing w:before="1"/>
              <w:ind w:left="110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отдельные пробелы умение (допускает </w:t>
            </w:r>
            <w:r>
              <w:rPr>
                <w:spacing w:val="-2"/>
                <w:sz w:val="24"/>
              </w:rPr>
              <w:t>неточности непринципиального характера)</w:t>
            </w:r>
          </w:p>
        </w:tc>
        <w:tc>
          <w:tcPr>
            <w:tcW w:w="2037" w:type="dxa"/>
          </w:tcPr>
          <w:p w14:paraId="1AF08CB8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195330B5" w14:textId="77777777" w:rsidR="007A7258" w:rsidRDefault="007A7258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27805CA2" w14:textId="77777777" w:rsidR="007A7258" w:rsidRDefault="008A3077">
            <w:pPr>
              <w:pStyle w:val="TableParagraph"/>
              <w:spacing w:before="1"/>
              <w:ind w:left="84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Успешное и </w:t>
            </w:r>
            <w:r>
              <w:rPr>
                <w:spacing w:val="-2"/>
                <w:sz w:val="24"/>
              </w:rPr>
              <w:t>систематическое умение</w:t>
            </w:r>
          </w:p>
        </w:tc>
        <w:tc>
          <w:tcPr>
            <w:tcW w:w="2305" w:type="dxa"/>
          </w:tcPr>
          <w:p w14:paraId="0A99E0BC" w14:textId="77777777" w:rsidR="00C46E02" w:rsidRDefault="00C46E02" w:rsidP="00C46E02">
            <w:pPr>
              <w:pStyle w:val="TableParagraph"/>
              <w:ind w:left="405" w:right="385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</w:p>
          <w:p w14:paraId="4C4F331C" w14:textId="77777777" w:rsidR="00C46E02" w:rsidRDefault="00C46E02" w:rsidP="00C46E02">
            <w:pPr>
              <w:pStyle w:val="TableParagraph"/>
              <w:ind w:left="405" w:right="385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 вопросы, доклады</w:t>
            </w:r>
          </w:p>
          <w:p w14:paraId="5BE3D87E" w14:textId="17FFCB2E" w:rsidR="007A7258" w:rsidRDefault="007A7258" w:rsidP="00C46E02">
            <w:pPr>
              <w:pStyle w:val="TableParagraph"/>
              <w:spacing w:before="128"/>
              <w:ind w:left="112" w:right="93" w:firstLine="1"/>
              <w:jc w:val="center"/>
              <w:rPr>
                <w:sz w:val="24"/>
              </w:rPr>
            </w:pPr>
          </w:p>
        </w:tc>
      </w:tr>
      <w:tr w:rsidR="007A7258" w14:paraId="46864AA3" w14:textId="77777777">
        <w:trPr>
          <w:trHeight w:val="3864"/>
        </w:trPr>
        <w:tc>
          <w:tcPr>
            <w:tcW w:w="2177" w:type="dxa"/>
            <w:vMerge/>
            <w:tcBorders>
              <w:top w:val="nil"/>
            </w:tcBorders>
          </w:tcPr>
          <w:p w14:paraId="30709835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A8BF9CD" w14:textId="77777777" w:rsidR="007A7258" w:rsidRDefault="008A30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</w:p>
          <w:p w14:paraId="16FB116E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предупреждать коррупционные </w:t>
            </w:r>
            <w:r>
              <w:rPr>
                <w:sz w:val="24"/>
              </w:rPr>
              <w:t>риски в</w:t>
            </w:r>
          </w:p>
          <w:p w14:paraId="38D86847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деятельности, исключать</w:t>
            </w:r>
          </w:p>
          <w:p w14:paraId="612531ED" w14:textId="77777777" w:rsidR="007A7258" w:rsidRDefault="008A3077"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z w:val="24"/>
              </w:rPr>
              <w:t>вмешательство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свою</w:t>
            </w:r>
          </w:p>
          <w:p w14:paraId="6AF92B89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профессиональную </w:t>
            </w:r>
            <w:r>
              <w:rPr>
                <w:sz w:val="24"/>
              </w:rPr>
              <w:t>деятельность в случаях склонения</w:t>
            </w:r>
          </w:p>
          <w:p w14:paraId="740809D2" w14:textId="77777777" w:rsidR="007A7258" w:rsidRDefault="008A307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коррупционным </w:t>
            </w:r>
            <w:r>
              <w:rPr>
                <w:spacing w:val="-2"/>
                <w:sz w:val="24"/>
              </w:rPr>
              <w:t>правонарушениям</w:t>
            </w:r>
          </w:p>
        </w:tc>
        <w:tc>
          <w:tcPr>
            <w:tcW w:w="1845" w:type="dxa"/>
          </w:tcPr>
          <w:p w14:paraId="736DC295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54CED3BA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1D9D5B51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38C4F69C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735A3BF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5FD7D7DC" w14:textId="77777777" w:rsidR="007A7258" w:rsidRDefault="008A3077">
            <w:pPr>
              <w:pStyle w:val="TableParagraph"/>
              <w:ind w:left="540" w:hanging="202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умений</w:t>
            </w:r>
          </w:p>
        </w:tc>
        <w:tc>
          <w:tcPr>
            <w:tcW w:w="2241" w:type="dxa"/>
          </w:tcPr>
          <w:p w14:paraId="76810E53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500F8C93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F90B825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DF54DFD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76BDC823" w14:textId="77777777" w:rsidR="007A7258" w:rsidRDefault="008A3077">
            <w:pPr>
              <w:pStyle w:val="TableParagraph"/>
              <w:ind w:left="848" w:hanging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не</w:t>
            </w:r>
          </w:p>
          <w:p w14:paraId="69B3CFD6" w14:textId="77777777" w:rsidR="007A7258" w:rsidRDefault="008A3077">
            <w:pPr>
              <w:pStyle w:val="TableParagraph"/>
              <w:ind w:left="750" w:hanging="488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систематическое умение</w:t>
            </w:r>
          </w:p>
        </w:tc>
        <w:tc>
          <w:tcPr>
            <w:tcW w:w="2272" w:type="dxa"/>
          </w:tcPr>
          <w:p w14:paraId="32393EF4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5930D3EE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413F41A1" w14:textId="77777777" w:rsidR="007A7258" w:rsidRDefault="007A7258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32C5941B" w14:textId="77777777" w:rsidR="007A7258" w:rsidRDefault="008A3077">
            <w:pPr>
              <w:pStyle w:val="TableParagraph"/>
              <w:ind w:left="65" w:right="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содержащее</w:t>
            </w:r>
          </w:p>
          <w:p w14:paraId="60CFA8BF" w14:textId="77777777" w:rsidR="007A7258" w:rsidRDefault="008A3077">
            <w:pPr>
              <w:pStyle w:val="TableParagraph"/>
              <w:ind w:left="110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отдельные пробелы умение (допускает </w:t>
            </w:r>
            <w:r>
              <w:rPr>
                <w:spacing w:val="-2"/>
                <w:sz w:val="24"/>
              </w:rPr>
              <w:t>неточности непринципиального характера)</w:t>
            </w:r>
          </w:p>
        </w:tc>
        <w:tc>
          <w:tcPr>
            <w:tcW w:w="2037" w:type="dxa"/>
          </w:tcPr>
          <w:p w14:paraId="19899888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4EAD5785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B037968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F5580CA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0E3AC8E3" w14:textId="77777777" w:rsidR="007A7258" w:rsidRDefault="007A7258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0039578E" w14:textId="77777777" w:rsidR="007A7258" w:rsidRDefault="008A3077">
            <w:pPr>
              <w:pStyle w:val="TableParagraph"/>
              <w:ind w:left="84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Успешное и </w:t>
            </w:r>
            <w:r>
              <w:rPr>
                <w:spacing w:val="-2"/>
                <w:sz w:val="24"/>
              </w:rPr>
              <w:t>систематическое умение</w:t>
            </w:r>
          </w:p>
        </w:tc>
        <w:tc>
          <w:tcPr>
            <w:tcW w:w="2305" w:type="dxa"/>
          </w:tcPr>
          <w:p w14:paraId="32E080B5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9B67A57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0F2F474C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2C8C487B" w14:textId="77777777" w:rsidR="005C5B41" w:rsidRDefault="005C5B41" w:rsidP="005C5B41">
            <w:pPr>
              <w:pStyle w:val="TableParagraph"/>
              <w:ind w:left="405" w:right="385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</w:p>
          <w:p w14:paraId="1CC55AA5" w14:textId="77777777" w:rsidR="005C5B41" w:rsidRDefault="005C5B41" w:rsidP="005C5B41">
            <w:pPr>
              <w:pStyle w:val="TableParagraph"/>
              <w:ind w:left="405" w:right="385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 вопросы, доклады</w:t>
            </w:r>
          </w:p>
          <w:p w14:paraId="53BE4C69" w14:textId="08A13C20" w:rsidR="007A7258" w:rsidRDefault="007A7258">
            <w:pPr>
              <w:pStyle w:val="TableParagraph"/>
              <w:ind w:left="87" w:right="69"/>
              <w:jc w:val="center"/>
              <w:rPr>
                <w:sz w:val="24"/>
              </w:rPr>
            </w:pPr>
          </w:p>
        </w:tc>
      </w:tr>
      <w:tr w:rsidR="007A7258" w14:paraId="1EBE3AC5" w14:textId="77777777">
        <w:trPr>
          <w:trHeight w:val="1103"/>
        </w:trPr>
        <w:tc>
          <w:tcPr>
            <w:tcW w:w="2177" w:type="dxa"/>
          </w:tcPr>
          <w:p w14:paraId="28EA17AC" w14:textId="77777777" w:rsidR="007A7258" w:rsidRDefault="008A307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Индикатор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ОПК- </w:t>
            </w:r>
            <w:r>
              <w:rPr>
                <w:b/>
                <w:spacing w:val="-4"/>
                <w:sz w:val="24"/>
              </w:rPr>
              <w:t>7.2</w:t>
            </w:r>
          </w:p>
          <w:p w14:paraId="379AEDC3" w14:textId="77777777" w:rsidR="007A7258" w:rsidRDefault="008A3077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Готовит и </w:t>
            </w:r>
            <w:r>
              <w:rPr>
                <w:b/>
                <w:spacing w:val="-2"/>
                <w:sz w:val="24"/>
              </w:rPr>
              <w:t>представляет</w:t>
            </w:r>
          </w:p>
        </w:tc>
        <w:tc>
          <w:tcPr>
            <w:tcW w:w="2208" w:type="dxa"/>
          </w:tcPr>
          <w:p w14:paraId="4DA0283B" w14:textId="77777777" w:rsidR="007A7258" w:rsidRDefault="008A30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Знать</w:t>
            </w:r>
          </w:p>
          <w:p w14:paraId="143449D6" w14:textId="77777777" w:rsidR="007A7258" w:rsidRDefault="008A3077">
            <w:pPr>
              <w:pStyle w:val="TableParagraph"/>
              <w:tabs>
                <w:tab w:val="left" w:pos="1524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технологии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и/или </w:t>
            </w:r>
            <w:r>
              <w:rPr>
                <w:spacing w:val="-2"/>
                <w:sz w:val="24"/>
              </w:rPr>
              <w:t>программные</w:t>
            </w:r>
          </w:p>
        </w:tc>
        <w:tc>
          <w:tcPr>
            <w:tcW w:w="1845" w:type="dxa"/>
          </w:tcPr>
          <w:p w14:paraId="35014786" w14:textId="77777777" w:rsidR="007A7258" w:rsidRDefault="008A3077">
            <w:pPr>
              <w:pStyle w:val="TableParagraph"/>
              <w:spacing w:before="267"/>
              <w:ind w:left="564" w:hanging="226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знаний</w:t>
            </w:r>
          </w:p>
        </w:tc>
        <w:tc>
          <w:tcPr>
            <w:tcW w:w="2241" w:type="dxa"/>
          </w:tcPr>
          <w:p w14:paraId="0D219CAD" w14:textId="77777777" w:rsidR="007A7258" w:rsidRDefault="008A3077">
            <w:pPr>
              <w:pStyle w:val="TableParagraph"/>
              <w:spacing w:before="267"/>
              <w:ind w:left="773" w:hanging="466"/>
              <w:rPr>
                <w:sz w:val="24"/>
              </w:rPr>
            </w:pPr>
            <w:r>
              <w:rPr>
                <w:spacing w:val="-2"/>
                <w:sz w:val="24"/>
              </w:rPr>
              <w:t>Фрагментарные знания</w:t>
            </w:r>
          </w:p>
        </w:tc>
        <w:tc>
          <w:tcPr>
            <w:tcW w:w="2272" w:type="dxa"/>
          </w:tcPr>
          <w:p w14:paraId="5D8446C7" w14:textId="77777777" w:rsidR="007A7258" w:rsidRDefault="008A3077">
            <w:pPr>
              <w:pStyle w:val="TableParagraph"/>
              <w:spacing w:before="131"/>
              <w:ind w:left="124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Общие, но не </w:t>
            </w:r>
            <w:r>
              <w:rPr>
                <w:spacing w:val="-2"/>
                <w:sz w:val="24"/>
              </w:rPr>
              <w:t>структурированные знания</w:t>
            </w:r>
          </w:p>
        </w:tc>
        <w:tc>
          <w:tcPr>
            <w:tcW w:w="2037" w:type="dxa"/>
          </w:tcPr>
          <w:p w14:paraId="369C2765" w14:textId="77777777" w:rsidR="007A7258" w:rsidRDefault="008A3077">
            <w:pPr>
              <w:pStyle w:val="TableParagraph"/>
              <w:spacing w:before="131"/>
              <w:ind w:left="8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Сформированные систематические знания</w:t>
            </w:r>
          </w:p>
        </w:tc>
        <w:tc>
          <w:tcPr>
            <w:tcW w:w="2305" w:type="dxa"/>
          </w:tcPr>
          <w:p w14:paraId="7A960C02" w14:textId="77777777" w:rsidR="005C5B41" w:rsidRDefault="005C5B41" w:rsidP="005C5B41">
            <w:pPr>
              <w:pStyle w:val="TableParagraph"/>
              <w:ind w:left="405" w:right="385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</w:p>
          <w:p w14:paraId="6957A302" w14:textId="74072318" w:rsidR="005C5B41" w:rsidRDefault="005C5B41" w:rsidP="005C5B41">
            <w:pPr>
              <w:pStyle w:val="TableParagraph"/>
              <w:ind w:left="405" w:right="385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 задания, доклады</w:t>
            </w:r>
          </w:p>
          <w:p w14:paraId="456DC227" w14:textId="5A333C1D" w:rsidR="007A7258" w:rsidRDefault="007A7258">
            <w:pPr>
              <w:pStyle w:val="TableParagraph"/>
              <w:spacing w:line="264" w:lineRule="exact"/>
              <w:ind w:left="87" w:right="70"/>
              <w:jc w:val="center"/>
              <w:rPr>
                <w:sz w:val="24"/>
              </w:rPr>
            </w:pPr>
          </w:p>
        </w:tc>
      </w:tr>
    </w:tbl>
    <w:p w14:paraId="02E160ED" w14:textId="77777777" w:rsidR="007A7258" w:rsidRDefault="007A7258">
      <w:pPr>
        <w:pStyle w:val="TableParagraph"/>
        <w:spacing w:line="264" w:lineRule="exact"/>
        <w:jc w:val="center"/>
        <w:rPr>
          <w:sz w:val="24"/>
        </w:rPr>
        <w:sectPr w:rsidR="007A7258">
          <w:pgSz w:w="16840" w:h="11910" w:orient="landscape"/>
          <w:pgMar w:top="1100" w:right="283" w:bottom="960" w:left="1275" w:header="0" w:footer="780" w:gutter="0"/>
          <w:cols w:space="720"/>
        </w:sectPr>
      </w:pPr>
    </w:p>
    <w:p w14:paraId="1B5010E8" w14:textId="77777777" w:rsidR="007A7258" w:rsidRDefault="007A7258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208"/>
        <w:gridCol w:w="1845"/>
        <w:gridCol w:w="2241"/>
        <w:gridCol w:w="2272"/>
        <w:gridCol w:w="2037"/>
        <w:gridCol w:w="2305"/>
      </w:tblGrid>
      <w:tr w:rsidR="007A7258" w14:paraId="1E3FF54D" w14:textId="77777777">
        <w:trPr>
          <w:trHeight w:val="1106"/>
        </w:trPr>
        <w:tc>
          <w:tcPr>
            <w:tcW w:w="2177" w:type="dxa"/>
            <w:vMerge w:val="restart"/>
          </w:tcPr>
          <w:p w14:paraId="69A55F96" w14:textId="77777777" w:rsidR="007A7258" w:rsidRDefault="008A3077">
            <w:pPr>
              <w:pStyle w:val="TableParagraph"/>
              <w:ind w:left="105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 текстовых и</w:t>
            </w:r>
          </w:p>
          <w:p w14:paraId="0850DD08" w14:textId="77777777" w:rsidR="007A7258" w:rsidRDefault="008A307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аудиовизуальных информационных </w:t>
            </w:r>
            <w:r>
              <w:rPr>
                <w:b/>
                <w:sz w:val="24"/>
              </w:rPr>
              <w:t xml:space="preserve">материалов по широкому кругу </w:t>
            </w:r>
            <w:r>
              <w:rPr>
                <w:b/>
                <w:spacing w:val="-2"/>
                <w:sz w:val="24"/>
              </w:rPr>
              <w:t xml:space="preserve">общественных, политических, экономических, культурных </w:t>
            </w:r>
            <w:r>
              <w:rPr>
                <w:b/>
                <w:sz w:val="24"/>
              </w:rPr>
              <w:t xml:space="preserve">сюжетов, в том числе с </w:t>
            </w:r>
            <w:r>
              <w:rPr>
                <w:b/>
                <w:spacing w:val="-2"/>
                <w:sz w:val="24"/>
              </w:rPr>
              <w:t>использованием мультимедийных средств</w:t>
            </w:r>
          </w:p>
        </w:tc>
        <w:tc>
          <w:tcPr>
            <w:tcW w:w="2208" w:type="dxa"/>
          </w:tcPr>
          <w:p w14:paraId="213C1FB9" w14:textId="77777777" w:rsidR="007A7258" w:rsidRDefault="008A3077">
            <w:pPr>
              <w:pStyle w:val="TableParagraph"/>
              <w:tabs>
                <w:tab w:val="left" w:pos="1741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продукты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преставления</w:t>
            </w:r>
          </w:p>
          <w:p w14:paraId="1A99CF4E" w14:textId="77777777" w:rsidR="007A7258" w:rsidRDefault="008A307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 материалов</w:t>
            </w:r>
          </w:p>
        </w:tc>
        <w:tc>
          <w:tcPr>
            <w:tcW w:w="1845" w:type="dxa"/>
          </w:tcPr>
          <w:p w14:paraId="19B2A7AC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</w:tcPr>
          <w:p w14:paraId="75D73E22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14:paraId="5D779796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 w14:paraId="4FFF2B6F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14:paraId="0B322847" w14:textId="77777777" w:rsidR="007A7258" w:rsidRDefault="007A7258">
            <w:pPr>
              <w:pStyle w:val="TableParagraph"/>
              <w:rPr>
                <w:sz w:val="24"/>
              </w:rPr>
            </w:pPr>
          </w:p>
        </w:tc>
      </w:tr>
      <w:tr w:rsidR="007A7258" w14:paraId="1FADAC49" w14:textId="77777777">
        <w:trPr>
          <w:trHeight w:val="3588"/>
        </w:trPr>
        <w:tc>
          <w:tcPr>
            <w:tcW w:w="2177" w:type="dxa"/>
            <w:vMerge/>
            <w:tcBorders>
              <w:top w:val="nil"/>
            </w:tcBorders>
          </w:tcPr>
          <w:p w14:paraId="16B245B8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502966E7" w14:textId="77777777" w:rsidR="007A7258" w:rsidRDefault="008A30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</w:p>
          <w:p w14:paraId="5F5D9B8F" w14:textId="77777777" w:rsidR="007A7258" w:rsidRDefault="008A307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готовить</w:t>
            </w:r>
          </w:p>
          <w:p w14:paraId="2525AF84" w14:textId="77777777" w:rsidR="007A7258" w:rsidRDefault="008A3077">
            <w:pPr>
              <w:pStyle w:val="TableParagraph"/>
              <w:tabs>
                <w:tab w:val="left" w:pos="1518"/>
                <w:tab w:val="left" w:pos="1573"/>
                <w:tab w:val="left" w:pos="1847"/>
                <w:tab w:val="left" w:pos="1969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текстовых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аудиовизуальных информационных 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широкому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кругу </w:t>
            </w:r>
            <w:r>
              <w:rPr>
                <w:spacing w:val="-2"/>
                <w:sz w:val="24"/>
              </w:rPr>
              <w:t>общественных, политических,</w:t>
            </w:r>
          </w:p>
          <w:p w14:paraId="31CB2A61" w14:textId="77777777" w:rsidR="007A7258" w:rsidRDefault="008A3077">
            <w:pPr>
              <w:pStyle w:val="TableParagraph"/>
              <w:spacing w:line="270" w:lineRule="atLeast"/>
              <w:ind w:left="105" w:right="219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экономических, культурных сюжетов</w:t>
            </w:r>
          </w:p>
        </w:tc>
        <w:tc>
          <w:tcPr>
            <w:tcW w:w="1845" w:type="dxa"/>
          </w:tcPr>
          <w:p w14:paraId="5A259365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E946075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4D454F61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7032536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4EB774D0" w14:textId="77777777" w:rsidR="007A7258" w:rsidRDefault="007A7258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6F09347D" w14:textId="77777777" w:rsidR="007A7258" w:rsidRDefault="008A3077">
            <w:pPr>
              <w:pStyle w:val="TableParagraph"/>
              <w:ind w:left="540" w:hanging="202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умений</w:t>
            </w:r>
          </w:p>
        </w:tc>
        <w:tc>
          <w:tcPr>
            <w:tcW w:w="2241" w:type="dxa"/>
          </w:tcPr>
          <w:p w14:paraId="4F2F92F3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F2551B6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05BCA05E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3060E355" w14:textId="77777777" w:rsidR="007A7258" w:rsidRDefault="007A7258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0FFDFBAA" w14:textId="77777777" w:rsidR="007A7258" w:rsidRDefault="008A3077">
            <w:pPr>
              <w:pStyle w:val="TableParagraph"/>
              <w:ind w:left="848" w:hanging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не</w:t>
            </w:r>
          </w:p>
          <w:p w14:paraId="1DAC5CAF" w14:textId="77777777" w:rsidR="007A7258" w:rsidRDefault="008A3077">
            <w:pPr>
              <w:pStyle w:val="TableParagraph"/>
              <w:spacing w:before="1"/>
              <w:ind w:left="750" w:hanging="488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систематическое умение</w:t>
            </w:r>
          </w:p>
        </w:tc>
        <w:tc>
          <w:tcPr>
            <w:tcW w:w="2272" w:type="dxa"/>
          </w:tcPr>
          <w:p w14:paraId="786C7AB1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4ABBF53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7BD7CA0F" w14:textId="77777777" w:rsidR="007A7258" w:rsidRDefault="008A3077">
            <w:pPr>
              <w:pStyle w:val="TableParagraph"/>
              <w:ind w:left="65" w:right="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содержащее</w:t>
            </w:r>
          </w:p>
          <w:p w14:paraId="206FABD8" w14:textId="77777777" w:rsidR="007A7258" w:rsidRDefault="008A3077">
            <w:pPr>
              <w:pStyle w:val="TableParagraph"/>
              <w:spacing w:before="1"/>
              <w:ind w:left="110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отдельные пробелы умение (допускает </w:t>
            </w:r>
            <w:r>
              <w:rPr>
                <w:spacing w:val="-2"/>
                <w:sz w:val="24"/>
              </w:rPr>
              <w:t>неточности непринципиального характера)</w:t>
            </w:r>
          </w:p>
        </w:tc>
        <w:tc>
          <w:tcPr>
            <w:tcW w:w="2037" w:type="dxa"/>
          </w:tcPr>
          <w:p w14:paraId="772043D3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2BD6E4FF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E1BE17A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3EA5F32A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7F6E772F" w14:textId="77777777" w:rsidR="007A7258" w:rsidRDefault="008A3077">
            <w:pPr>
              <w:pStyle w:val="TableParagraph"/>
              <w:ind w:left="84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Успешное и </w:t>
            </w:r>
            <w:r>
              <w:rPr>
                <w:spacing w:val="-2"/>
                <w:sz w:val="24"/>
              </w:rPr>
              <w:t>систематическое умение</w:t>
            </w:r>
          </w:p>
        </w:tc>
        <w:tc>
          <w:tcPr>
            <w:tcW w:w="2305" w:type="dxa"/>
          </w:tcPr>
          <w:p w14:paraId="4BDF399D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4DB21978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624461F6" w14:textId="77777777" w:rsidR="005C5B41" w:rsidRDefault="008A3077">
            <w:pPr>
              <w:pStyle w:val="TableParagraph"/>
              <w:ind w:left="112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 </w:t>
            </w:r>
            <w:r>
              <w:rPr>
                <w:spacing w:val="-2"/>
                <w:sz w:val="24"/>
              </w:rPr>
              <w:t xml:space="preserve">внутрисеместрового </w:t>
            </w:r>
            <w:r>
              <w:rPr>
                <w:sz w:val="24"/>
              </w:rPr>
              <w:t xml:space="preserve">контроля </w:t>
            </w:r>
          </w:p>
          <w:p w14:paraId="4487FDD7" w14:textId="42E0486E" w:rsidR="005C5B41" w:rsidRDefault="005C5B41" w:rsidP="005C5B41">
            <w:pPr>
              <w:pStyle w:val="TableParagraph"/>
              <w:ind w:left="112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Выступление с презентацией. Защита проекта экспертизы. </w:t>
            </w:r>
          </w:p>
          <w:p w14:paraId="21ADB2B6" w14:textId="0F7A0A4D" w:rsidR="007A7258" w:rsidRDefault="007A7258">
            <w:pPr>
              <w:pStyle w:val="TableParagraph"/>
              <w:ind w:left="87" w:right="69"/>
              <w:jc w:val="center"/>
              <w:rPr>
                <w:sz w:val="24"/>
              </w:rPr>
            </w:pPr>
          </w:p>
        </w:tc>
      </w:tr>
      <w:tr w:rsidR="007A7258" w14:paraId="501A9468" w14:textId="77777777">
        <w:trPr>
          <w:trHeight w:val="4692"/>
        </w:trPr>
        <w:tc>
          <w:tcPr>
            <w:tcW w:w="2177" w:type="dxa"/>
            <w:vMerge/>
            <w:tcBorders>
              <w:top w:val="nil"/>
            </w:tcBorders>
          </w:tcPr>
          <w:p w14:paraId="64B740E3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5413288" w14:textId="77777777" w:rsidR="007A7258" w:rsidRDefault="008A30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</w:p>
          <w:p w14:paraId="113C8518" w14:textId="77777777" w:rsidR="007A7258" w:rsidRDefault="008A307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представлять</w:t>
            </w:r>
          </w:p>
          <w:p w14:paraId="59CA9C98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различные виды текстовых и </w:t>
            </w:r>
            <w:r>
              <w:rPr>
                <w:spacing w:val="-2"/>
                <w:sz w:val="24"/>
              </w:rPr>
              <w:t xml:space="preserve">аудиовизуальных информационных </w:t>
            </w:r>
            <w:r>
              <w:rPr>
                <w:sz w:val="24"/>
              </w:rPr>
              <w:t xml:space="preserve">материалов по широкому кругу </w:t>
            </w:r>
            <w:r>
              <w:rPr>
                <w:spacing w:val="-2"/>
                <w:sz w:val="24"/>
              </w:rPr>
              <w:t>общественных, политических,</w:t>
            </w:r>
          </w:p>
          <w:p w14:paraId="4CE659DF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экономических, культурных </w:t>
            </w:r>
            <w:r>
              <w:rPr>
                <w:sz w:val="24"/>
              </w:rPr>
              <w:t xml:space="preserve">сюжетов, в том числе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3C129402" w14:textId="77777777" w:rsidR="007A7258" w:rsidRDefault="008A307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мультимедийных средств</w:t>
            </w:r>
          </w:p>
        </w:tc>
        <w:tc>
          <w:tcPr>
            <w:tcW w:w="1845" w:type="dxa"/>
          </w:tcPr>
          <w:p w14:paraId="2FC4DBF5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2E370791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102A1D0C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3AA900E5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00941920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4C94A27D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D2A6249" w14:textId="77777777" w:rsidR="007A7258" w:rsidRDefault="007A7258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5E097DC2" w14:textId="77777777" w:rsidR="007A7258" w:rsidRDefault="008A3077">
            <w:pPr>
              <w:pStyle w:val="TableParagraph"/>
              <w:ind w:left="540" w:hanging="202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умений</w:t>
            </w:r>
          </w:p>
        </w:tc>
        <w:tc>
          <w:tcPr>
            <w:tcW w:w="2241" w:type="dxa"/>
          </w:tcPr>
          <w:p w14:paraId="2D2A6367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4E343DC9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453319EB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5476144D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50F5B632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D5B8F66" w14:textId="77777777" w:rsidR="007A7258" w:rsidRDefault="007A7258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3C994A32" w14:textId="77777777" w:rsidR="007A7258" w:rsidRDefault="008A3077">
            <w:pPr>
              <w:pStyle w:val="TableParagraph"/>
              <w:ind w:left="848" w:hanging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не</w:t>
            </w:r>
          </w:p>
          <w:p w14:paraId="5FC029AB" w14:textId="77777777" w:rsidR="007A7258" w:rsidRDefault="008A3077">
            <w:pPr>
              <w:pStyle w:val="TableParagraph"/>
              <w:ind w:left="750" w:hanging="488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систематическое умение</w:t>
            </w:r>
          </w:p>
        </w:tc>
        <w:tc>
          <w:tcPr>
            <w:tcW w:w="2272" w:type="dxa"/>
          </w:tcPr>
          <w:p w14:paraId="6A0B663A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525DA87E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E15D96A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5742AA12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33836A67" w14:textId="77777777" w:rsidR="007A7258" w:rsidRDefault="008A3077">
            <w:pPr>
              <w:pStyle w:val="TableParagraph"/>
              <w:ind w:left="65" w:right="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содержащее</w:t>
            </w:r>
          </w:p>
          <w:p w14:paraId="5395C08B" w14:textId="77777777" w:rsidR="007A7258" w:rsidRDefault="008A3077">
            <w:pPr>
              <w:pStyle w:val="TableParagraph"/>
              <w:ind w:left="110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отдельные пробелы умение (допускает </w:t>
            </w:r>
            <w:r>
              <w:rPr>
                <w:spacing w:val="-2"/>
                <w:sz w:val="24"/>
              </w:rPr>
              <w:t>неточности непринципиального характера)</w:t>
            </w:r>
          </w:p>
        </w:tc>
        <w:tc>
          <w:tcPr>
            <w:tcW w:w="2037" w:type="dxa"/>
          </w:tcPr>
          <w:p w14:paraId="33086725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469B754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46AAF6E5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27CE7FD1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380A397C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B4C2B9A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34319FD1" w14:textId="77777777" w:rsidR="007A7258" w:rsidRDefault="008A3077">
            <w:pPr>
              <w:pStyle w:val="TableParagraph"/>
              <w:ind w:left="84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Успешное и </w:t>
            </w:r>
            <w:r>
              <w:rPr>
                <w:spacing w:val="-2"/>
                <w:sz w:val="24"/>
              </w:rPr>
              <w:t>систематическое умение</w:t>
            </w:r>
          </w:p>
        </w:tc>
        <w:tc>
          <w:tcPr>
            <w:tcW w:w="2305" w:type="dxa"/>
          </w:tcPr>
          <w:p w14:paraId="6ECCEBEA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46836BCA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3ACB00EB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18EF1DBA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1CE67AAC" w14:textId="77777777" w:rsidR="005C5B41" w:rsidRDefault="005C5B41" w:rsidP="005C5B41">
            <w:pPr>
              <w:pStyle w:val="TableParagraph"/>
              <w:ind w:left="112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 </w:t>
            </w:r>
            <w:r>
              <w:rPr>
                <w:spacing w:val="-2"/>
                <w:sz w:val="24"/>
              </w:rPr>
              <w:t xml:space="preserve">внутрисеместрового </w:t>
            </w:r>
            <w:r>
              <w:rPr>
                <w:sz w:val="24"/>
              </w:rPr>
              <w:t xml:space="preserve">контроля </w:t>
            </w:r>
          </w:p>
          <w:p w14:paraId="50FCD40D" w14:textId="77777777" w:rsidR="005C5B41" w:rsidRDefault="005C5B41" w:rsidP="005C5B41">
            <w:pPr>
              <w:pStyle w:val="TableParagraph"/>
              <w:ind w:left="112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Выступление с презентацией. Защита проекта экспертизы. </w:t>
            </w:r>
          </w:p>
          <w:p w14:paraId="76951384" w14:textId="09FF2977" w:rsidR="007A7258" w:rsidRDefault="007A7258">
            <w:pPr>
              <w:pStyle w:val="TableParagraph"/>
              <w:spacing w:before="1"/>
              <w:ind w:left="87" w:right="69"/>
              <w:jc w:val="center"/>
              <w:rPr>
                <w:sz w:val="24"/>
              </w:rPr>
            </w:pPr>
          </w:p>
        </w:tc>
      </w:tr>
    </w:tbl>
    <w:p w14:paraId="26BC3186" w14:textId="77777777" w:rsidR="007A7258" w:rsidRDefault="007A7258">
      <w:pPr>
        <w:pStyle w:val="TableParagraph"/>
        <w:jc w:val="center"/>
        <w:rPr>
          <w:sz w:val="24"/>
        </w:rPr>
        <w:sectPr w:rsidR="007A7258">
          <w:pgSz w:w="16840" w:h="11910" w:orient="landscape"/>
          <w:pgMar w:top="1100" w:right="283" w:bottom="960" w:left="1275" w:header="0" w:footer="780" w:gutter="0"/>
          <w:cols w:space="720"/>
        </w:sectPr>
      </w:pPr>
    </w:p>
    <w:p w14:paraId="1CC4B00F" w14:textId="77777777" w:rsidR="007A7258" w:rsidRDefault="007A7258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208"/>
        <w:gridCol w:w="1845"/>
        <w:gridCol w:w="2241"/>
        <w:gridCol w:w="2272"/>
        <w:gridCol w:w="2037"/>
        <w:gridCol w:w="2305"/>
      </w:tblGrid>
      <w:tr w:rsidR="007A7258" w14:paraId="410E7BE6" w14:textId="77777777">
        <w:trPr>
          <w:trHeight w:val="3038"/>
        </w:trPr>
        <w:tc>
          <w:tcPr>
            <w:tcW w:w="2177" w:type="dxa"/>
            <w:vMerge w:val="restart"/>
          </w:tcPr>
          <w:p w14:paraId="40A2E2C6" w14:textId="77777777" w:rsidR="007A7258" w:rsidRDefault="008A3077">
            <w:pPr>
              <w:pStyle w:val="TableParagraph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ПК- </w:t>
            </w:r>
            <w:r>
              <w:rPr>
                <w:b/>
                <w:spacing w:val="-4"/>
                <w:sz w:val="24"/>
              </w:rPr>
              <w:t>2.1</w:t>
            </w:r>
          </w:p>
          <w:p w14:paraId="43E2B007" w14:textId="77777777" w:rsidR="007A7258" w:rsidRDefault="008A3077">
            <w:pPr>
              <w:pStyle w:val="TableParagraph"/>
              <w:ind w:left="105" w:righ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Выполняет организационные </w:t>
            </w:r>
            <w:r>
              <w:rPr>
                <w:b/>
                <w:sz w:val="24"/>
              </w:rPr>
              <w:t xml:space="preserve">функции и </w:t>
            </w:r>
            <w:r>
              <w:rPr>
                <w:b/>
                <w:spacing w:val="-2"/>
                <w:sz w:val="24"/>
              </w:rPr>
              <w:t xml:space="preserve">информационно- аналитические </w:t>
            </w:r>
            <w:r>
              <w:rPr>
                <w:b/>
                <w:sz w:val="24"/>
              </w:rPr>
              <w:t xml:space="preserve">задачи в ходе </w:t>
            </w:r>
            <w:r>
              <w:rPr>
                <w:b/>
                <w:spacing w:val="-2"/>
                <w:sz w:val="24"/>
              </w:rPr>
              <w:t>реализации</w:t>
            </w:r>
          </w:p>
          <w:p w14:paraId="6A87DE2C" w14:textId="77777777" w:rsidR="007A7258" w:rsidRDefault="008A3077">
            <w:pPr>
              <w:pStyle w:val="TableParagraph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проекта под </w:t>
            </w:r>
            <w:r>
              <w:rPr>
                <w:b/>
                <w:spacing w:val="-2"/>
                <w:sz w:val="24"/>
              </w:rPr>
              <w:t xml:space="preserve">руководством специалистов </w:t>
            </w:r>
            <w:r>
              <w:rPr>
                <w:b/>
                <w:sz w:val="24"/>
              </w:rPr>
              <w:t xml:space="preserve">более высокой </w:t>
            </w:r>
            <w:r>
              <w:rPr>
                <w:b/>
                <w:spacing w:val="-2"/>
                <w:sz w:val="24"/>
              </w:rPr>
              <w:t>квалификации</w:t>
            </w:r>
          </w:p>
        </w:tc>
        <w:tc>
          <w:tcPr>
            <w:tcW w:w="2208" w:type="dxa"/>
          </w:tcPr>
          <w:p w14:paraId="796331D2" w14:textId="77777777" w:rsidR="007A7258" w:rsidRDefault="008A307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Знать</w:t>
            </w:r>
          </w:p>
          <w:p w14:paraId="6D7B3E72" w14:textId="77777777" w:rsidR="007A7258" w:rsidRDefault="008A3077">
            <w:pPr>
              <w:pStyle w:val="TableParagraph"/>
              <w:ind w:left="105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реализации проектов</w:t>
            </w:r>
          </w:p>
          <w:p w14:paraId="2C1790AE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различной</w:t>
            </w:r>
          </w:p>
          <w:p w14:paraId="1F162107" w14:textId="77777777" w:rsidR="007A7258" w:rsidRDefault="008A3077">
            <w:pPr>
              <w:pStyle w:val="TableParagraph"/>
              <w:ind w:left="105"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направленности (социальных, социально- </w:t>
            </w:r>
            <w:r>
              <w:rPr>
                <w:sz w:val="24"/>
              </w:rPr>
              <w:t>политических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FDDDC4" w14:textId="77777777" w:rsidR="007A7258" w:rsidRDefault="008A30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845" w:type="dxa"/>
          </w:tcPr>
          <w:p w14:paraId="5C3161F9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D886904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2531BD4F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0038471C" w14:textId="77777777" w:rsidR="007A7258" w:rsidRDefault="007A7258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0A0CB49F" w14:textId="77777777" w:rsidR="007A7258" w:rsidRDefault="008A3077">
            <w:pPr>
              <w:pStyle w:val="TableParagraph"/>
              <w:ind w:left="564" w:hanging="226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знаний</w:t>
            </w:r>
          </w:p>
        </w:tc>
        <w:tc>
          <w:tcPr>
            <w:tcW w:w="2241" w:type="dxa"/>
          </w:tcPr>
          <w:p w14:paraId="2479FB20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6A3C7CA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043484CA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DD6E091" w14:textId="77777777" w:rsidR="007A7258" w:rsidRDefault="007A7258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67721ACD" w14:textId="77777777" w:rsidR="007A7258" w:rsidRDefault="008A3077">
            <w:pPr>
              <w:pStyle w:val="TableParagraph"/>
              <w:ind w:left="773" w:hanging="466"/>
              <w:rPr>
                <w:sz w:val="24"/>
              </w:rPr>
            </w:pPr>
            <w:r>
              <w:rPr>
                <w:spacing w:val="-2"/>
                <w:sz w:val="24"/>
              </w:rPr>
              <w:t>Фрагментарные знания</w:t>
            </w:r>
          </w:p>
        </w:tc>
        <w:tc>
          <w:tcPr>
            <w:tcW w:w="2272" w:type="dxa"/>
          </w:tcPr>
          <w:p w14:paraId="1F7B1BB1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50E21A62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0D1B0D94" w14:textId="77777777" w:rsidR="007A7258" w:rsidRDefault="007A7258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61E4906D" w14:textId="77777777" w:rsidR="007A7258" w:rsidRDefault="008A3077">
            <w:pPr>
              <w:pStyle w:val="TableParagraph"/>
              <w:ind w:left="124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Общие, но не </w:t>
            </w:r>
            <w:r>
              <w:rPr>
                <w:spacing w:val="-2"/>
                <w:sz w:val="24"/>
              </w:rPr>
              <w:t>структурированные знания</w:t>
            </w:r>
          </w:p>
        </w:tc>
        <w:tc>
          <w:tcPr>
            <w:tcW w:w="2037" w:type="dxa"/>
          </w:tcPr>
          <w:p w14:paraId="18857F24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546B3DE0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3131A440" w14:textId="77777777" w:rsidR="007A7258" w:rsidRDefault="007A7258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5876F7FA" w14:textId="77777777" w:rsidR="007A7258" w:rsidRDefault="008A3077">
            <w:pPr>
              <w:pStyle w:val="TableParagraph"/>
              <w:ind w:left="8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Сформированные систематические знания</w:t>
            </w:r>
          </w:p>
        </w:tc>
        <w:tc>
          <w:tcPr>
            <w:tcW w:w="2305" w:type="dxa"/>
          </w:tcPr>
          <w:p w14:paraId="1B2F6D58" w14:textId="50A7E9D4" w:rsidR="005C5B41" w:rsidRDefault="005C5B41" w:rsidP="005C5B41">
            <w:pPr>
              <w:pStyle w:val="TableParagraph"/>
              <w:ind w:left="112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>Опрос по лекционному материалу.</w:t>
            </w:r>
          </w:p>
          <w:p w14:paraId="72693D4D" w14:textId="09F0FA9B" w:rsidR="005C5B41" w:rsidRDefault="005C5B41" w:rsidP="005C5B41">
            <w:pPr>
              <w:pStyle w:val="TableParagraph"/>
              <w:ind w:left="112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Выступление с презентацией. </w:t>
            </w:r>
          </w:p>
          <w:p w14:paraId="5958DC76" w14:textId="54C25B4E" w:rsidR="007A7258" w:rsidRDefault="007A7258">
            <w:pPr>
              <w:pStyle w:val="TableParagraph"/>
              <w:spacing w:before="1"/>
              <w:ind w:left="87" w:right="69"/>
              <w:jc w:val="center"/>
              <w:rPr>
                <w:sz w:val="24"/>
              </w:rPr>
            </w:pPr>
          </w:p>
        </w:tc>
      </w:tr>
      <w:tr w:rsidR="007A7258" w14:paraId="245B2AD1" w14:textId="77777777">
        <w:trPr>
          <w:trHeight w:val="2760"/>
        </w:trPr>
        <w:tc>
          <w:tcPr>
            <w:tcW w:w="2177" w:type="dxa"/>
            <w:vMerge/>
            <w:tcBorders>
              <w:top w:val="nil"/>
            </w:tcBorders>
          </w:tcPr>
          <w:p w14:paraId="63B40902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0CCA857F" w14:textId="77777777" w:rsidR="007A7258" w:rsidRDefault="008A30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Знать</w:t>
            </w:r>
          </w:p>
          <w:p w14:paraId="506FFE9A" w14:textId="77777777" w:rsidR="007A7258" w:rsidRDefault="008A3077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r>
              <w:rPr>
                <w:strike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принципы формирования проектной культуры</w:t>
            </w:r>
          </w:p>
        </w:tc>
        <w:tc>
          <w:tcPr>
            <w:tcW w:w="1845" w:type="dxa"/>
          </w:tcPr>
          <w:p w14:paraId="73872CE3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23D20397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4AE08CE6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238A339D" w14:textId="77777777" w:rsidR="007A7258" w:rsidRDefault="008A3077">
            <w:pPr>
              <w:pStyle w:val="TableParagraph"/>
              <w:spacing w:before="1"/>
              <w:ind w:left="564" w:hanging="226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знаний</w:t>
            </w:r>
          </w:p>
        </w:tc>
        <w:tc>
          <w:tcPr>
            <w:tcW w:w="2241" w:type="dxa"/>
          </w:tcPr>
          <w:p w14:paraId="07EAE2A2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59051719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33540767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39ACD4C8" w14:textId="77777777" w:rsidR="007A7258" w:rsidRDefault="008A3077">
            <w:pPr>
              <w:pStyle w:val="TableParagraph"/>
              <w:spacing w:before="1"/>
              <w:ind w:left="773" w:hanging="466"/>
              <w:rPr>
                <w:sz w:val="24"/>
              </w:rPr>
            </w:pPr>
            <w:r>
              <w:rPr>
                <w:spacing w:val="-2"/>
                <w:sz w:val="24"/>
              </w:rPr>
              <w:t>Фрагментарные знания</w:t>
            </w:r>
          </w:p>
        </w:tc>
        <w:tc>
          <w:tcPr>
            <w:tcW w:w="2272" w:type="dxa"/>
          </w:tcPr>
          <w:p w14:paraId="366BD8BE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266D3ED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1DDD2250" w14:textId="77777777" w:rsidR="007A7258" w:rsidRDefault="007A7258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477A0A2A" w14:textId="77777777" w:rsidR="007A7258" w:rsidRDefault="008A3077">
            <w:pPr>
              <w:pStyle w:val="TableParagraph"/>
              <w:ind w:left="124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Общие, но не </w:t>
            </w:r>
            <w:r>
              <w:rPr>
                <w:spacing w:val="-2"/>
                <w:sz w:val="24"/>
              </w:rPr>
              <w:t>структурированные знания</w:t>
            </w:r>
          </w:p>
        </w:tc>
        <w:tc>
          <w:tcPr>
            <w:tcW w:w="2037" w:type="dxa"/>
          </w:tcPr>
          <w:p w14:paraId="2FE4C274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604A3C5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2B0BAF49" w14:textId="77777777" w:rsidR="007A7258" w:rsidRDefault="007A7258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7A503A97" w14:textId="77777777" w:rsidR="007A7258" w:rsidRDefault="008A3077">
            <w:pPr>
              <w:pStyle w:val="TableParagraph"/>
              <w:ind w:left="8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Сформированные систематические знания</w:t>
            </w:r>
          </w:p>
        </w:tc>
        <w:tc>
          <w:tcPr>
            <w:tcW w:w="2305" w:type="dxa"/>
          </w:tcPr>
          <w:p w14:paraId="2A7C5DF8" w14:textId="77777777" w:rsidR="005C5B41" w:rsidRDefault="005C5B41" w:rsidP="005C5B41">
            <w:pPr>
              <w:pStyle w:val="TableParagraph"/>
              <w:ind w:left="112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>Опрос по лекционному материалу.</w:t>
            </w:r>
          </w:p>
          <w:p w14:paraId="002DCBF7" w14:textId="77777777" w:rsidR="005C5B41" w:rsidRDefault="005C5B41" w:rsidP="005C5B41">
            <w:pPr>
              <w:pStyle w:val="TableParagraph"/>
              <w:ind w:left="112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Выступление с презентацией. </w:t>
            </w:r>
          </w:p>
          <w:p w14:paraId="35449D81" w14:textId="0B1388FB" w:rsidR="007A7258" w:rsidRDefault="007A7258" w:rsidP="005C5B41">
            <w:pPr>
              <w:pStyle w:val="TableParagraph"/>
              <w:spacing w:line="264" w:lineRule="exact"/>
              <w:ind w:left="87" w:right="69"/>
              <w:jc w:val="center"/>
              <w:rPr>
                <w:sz w:val="24"/>
              </w:rPr>
            </w:pPr>
          </w:p>
        </w:tc>
      </w:tr>
      <w:tr w:rsidR="007A7258" w14:paraId="6B5903EF" w14:textId="77777777">
        <w:trPr>
          <w:trHeight w:val="2208"/>
        </w:trPr>
        <w:tc>
          <w:tcPr>
            <w:tcW w:w="2177" w:type="dxa"/>
            <w:vMerge/>
            <w:tcBorders>
              <w:top w:val="nil"/>
            </w:tcBorders>
          </w:tcPr>
          <w:p w14:paraId="58865C4E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35900802" w14:textId="77777777" w:rsidR="007A7258" w:rsidRDefault="008A3077"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применять современные технологии управления</w:t>
            </w:r>
          </w:p>
          <w:p w14:paraId="71900F3D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 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3EA5812F" w14:textId="77777777" w:rsidR="007A7258" w:rsidRDefault="008A30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845" w:type="dxa"/>
          </w:tcPr>
          <w:p w14:paraId="6E59C2CF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04937E22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295A8671" w14:textId="77777777" w:rsidR="007A7258" w:rsidRDefault="008A3077">
            <w:pPr>
              <w:pStyle w:val="TableParagraph"/>
              <w:ind w:left="540" w:hanging="202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умений</w:t>
            </w:r>
          </w:p>
        </w:tc>
        <w:tc>
          <w:tcPr>
            <w:tcW w:w="2241" w:type="dxa"/>
          </w:tcPr>
          <w:p w14:paraId="10E45759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22F7B0F3" w14:textId="77777777" w:rsidR="007A7258" w:rsidRDefault="008A3077">
            <w:pPr>
              <w:pStyle w:val="TableParagraph"/>
              <w:ind w:left="848" w:hanging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не</w:t>
            </w:r>
          </w:p>
          <w:p w14:paraId="134C15EC" w14:textId="77777777" w:rsidR="007A7258" w:rsidRDefault="008A3077">
            <w:pPr>
              <w:pStyle w:val="TableParagraph"/>
              <w:spacing w:before="1"/>
              <w:ind w:left="750" w:hanging="488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систематическое умение</w:t>
            </w:r>
          </w:p>
        </w:tc>
        <w:tc>
          <w:tcPr>
            <w:tcW w:w="2272" w:type="dxa"/>
          </w:tcPr>
          <w:p w14:paraId="68F1C8B0" w14:textId="77777777" w:rsidR="007A7258" w:rsidRDefault="008A3077">
            <w:pPr>
              <w:pStyle w:val="TableParagraph"/>
              <w:spacing w:before="128"/>
              <w:ind w:left="65" w:right="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содержащее</w:t>
            </w:r>
          </w:p>
          <w:p w14:paraId="1EACEC7E" w14:textId="77777777" w:rsidR="007A7258" w:rsidRDefault="008A3077">
            <w:pPr>
              <w:pStyle w:val="TableParagraph"/>
              <w:ind w:left="110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отдельные пробелы умение (допускает </w:t>
            </w:r>
            <w:r>
              <w:rPr>
                <w:spacing w:val="-2"/>
                <w:sz w:val="24"/>
              </w:rPr>
              <w:t>неточности непринципиального характера)</w:t>
            </w:r>
          </w:p>
        </w:tc>
        <w:tc>
          <w:tcPr>
            <w:tcW w:w="2037" w:type="dxa"/>
          </w:tcPr>
          <w:p w14:paraId="6AF96E78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E0FE37B" w14:textId="77777777" w:rsidR="007A7258" w:rsidRDefault="007A7258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4296E97C" w14:textId="77777777" w:rsidR="007A7258" w:rsidRDefault="008A3077">
            <w:pPr>
              <w:pStyle w:val="TableParagraph"/>
              <w:ind w:left="84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Успешное и </w:t>
            </w:r>
            <w:r>
              <w:rPr>
                <w:spacing w:val="-2"/>
                <w:sz w:val="24"/>
              </w:rPr>
              <w:t>систематическое умение</w:t>
            </w:r>
          </w:p>
        </w:tc>
        <w:tc>
          <w:tcPr>
            <w:tcW w:w="2305" w:type="dxa"/>
          </w:tcPr>
          <w:p w14:paraId="0B302FE1" w14:textId="77777777" w:rsidR="005C5B41" w:rsidRDefault="005C5B41" w:rsidP="005C5B41">
            <w:pPr>
              <w:pStyle w:val="TableParagraph"/>
              <w:ind w:left="112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Выступление с презентацией. Защита проекта экспертизы. </w:t>
            </w:r>
          </w:p>
          <w:p w14:paraId="316784A9" w14:textId="52A97F69" w:rsidR="007A7258" w:rsidRDefault="005C5B41" w:rsidP="005C5B41">
            <w:pPr>
              <w:pStyle w:val="TableParagraph"/>
              <w:spacing w:before="1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стол.</w:t>
            </w:r>
          </w:p>
        </w:tc>
      </w:tr>
      <w:tr w:rsidR="007A7258" w14:paraId="5581BACC" w14:textId="77777777">
        <w:trPr>
          <w:trHeight w:val="1379"/>
        </w:trPr>
        <w:tc>
          <w:tcPr>
            <w:tcW w:w="2177" w:type="dxa"/>
            <w:vMerge/>
            <w:tcBorders>
              <w:top w:val="nil"/>
            </w:tcBorders>
          </w:tcPr>
          <w:p w14:paraId="50F8DF09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69135CE" w14:textId="77777777" w:rsidR="007A7258" w:rsidRDefault="008A30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Владеть</w:t>
            </w:r>
          </w:p>
          <w:p w14:paraId="3BCA225D" w14:textId="77777777" w:rsidR="007A7258" w:rsidRDefault="008A3077">
            <w:pPr>
              <w:pStyle w:val="TableParagraph"/>
              <w:spacing w:line="276" w:lineRule="exact"/>
              <w:ind w:left="105" w:right="219"/>
              <w:rPr>
                <w:sz w:val="24"/>
              </w:rPr>
            </w:pPr>
            <w:r>
              <w:rPr>
                <w:spacing w:val="-2"/>
                <w:sz w:val="24"/>
              </w:rPr>
              <w:t>навыками формирования проектной культуры</w:t>
            </w:r>
          </w:p>
        </w:tc>
        <w:tc>
          <w:tcPr>
            <w:tcW w:w="1845" w:type="dxa"/>
          </w:tcPr>
          <w:p w14:paraId="54950D72" w14:textId="77777777" w:rsidR="007A7258" w:rsidRDefault="007A7258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7531A913" w14:textId="77777777" w:rsidR="007A7258" w:rsidRDefault="008A3077">
            <w:pPr>
              <w:pStyle w:val="TableParagraph"/>
              <w:ind w:left="454" w:hanging="116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владения</w:t>
            </w:r>
          </w:p>
        </w:tc>
        <w:tc>
          <w:tcPr>
            <w:tcW w:w="2241" w:type="dxa"/>
          </w:tcPr>
          <w:p w14:paraId="0D3035DE" w14:textId="77777777" w:rsidR="007A7258" w:rsidRDefault="008A3077">
            <w:pPr>
              <w:pStyle w:val="TableParagraph"/>
              <w:spacing w:before="128"/>
              <w:ind w:left="47" w:right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не</w:t>
            </w:r>
          </w:p>
          <w:p w14:paraId="0D8F31C9" w14:textId="77777777" w:rsidR="007A7258" w:rsidRDefault="008A3077">
            <w:pPr>
              <w:pStyle w:val="TableParagraph"/>
              <w:ind w:left="51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систематическое владение</w:t>
            </w:r>
          </w:p>
        </w:tc>
        <w:tc>
          <w:tcPr>
            <w:tcW w:w="2272" w:type="dxa"/>
          </w:tcPr>
          <w:p w14:paraId="49759EF8" w14:textId="77777777" w:rsidR="007A7258" w:rsidRDefault="008A3077">
            <w:pPr>
              <w:pStyle w:val="TableParagraph"/>
              <w:ind w:left="65" w:right="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содержащее</w:t>
            </w:r>
          </w:p>
          <w:p w14:paraId="40607DB7" w14:textId="77777777" w:rsidR="007A7258" w:rsidRDefault="008A3077">
            <w:pPr>
              <w:pStyle w:val="TableParagraph"/>
              <w:spacing w:line="270" w:lineRule="atLeas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пробелы </w:t>
            </w:r>
            <w:r>
              <w:rPr>
                <w:spacing w:val="-2"/>
                <w:sz w:val="24"/>
              </w:rPr>
              <w:t>владение (допускает</w:t>
            </w:r>
          </w:p>
        </w:tc>
        <w:tc>
          <w:tcPr>
            <w:tcW w:w="2037" w:type="dxa"/>
          </w:tcPr>
          <w:p w14:paraId="50C3A55A" w14:textId="77777777" w:rsidR="007A7258" w:rsidRDefault="008A3077">
            <w:pPr>
              <w:pStyle w:val="TableParagraph"/>
              <w:spacing w:before="267"/>
              <w:ind w:left="161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Успешное и </w:t>
            </w:r>
            <w:r>
              <w:rPr>
                <w:spacing w:val="-2"/>
                <w:sz w:val="24"/>
              </w:rPr>
              <w:t>систематическое владений</w:t>
            </w:r>
          </w:p>
        </w:tc>
        <w:tc>
          <w:tcPr>
            <w:tcW w:w="2305" w:type="dxa"/>
          </w:tcPr>
          <w:p w14:paraId="0186DF50" w14:textId="77777777" w:rsidR="005C5B41" w:rsidRDefault="005C5B41" w:rsidP="005C5B41">
            <w:pPr>
              <w:pStyle w:val="TableParagraph"/>
              <w:ind w:left="112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Выступление с презентацией. Защита проекта экспертизы. </w:t>
            </w:r>
          </w:p>
          <w:p w14:paraId="7CAB5FA8" w14:textId="2E31ADEC" w:rsidR="007A7258" w:rsidRDefault="005C5B41" w:rsidP="005C5B41">
            <w:pPr>
              <w:pStyle w:val="TableParagraph"/>
              <w:spacing w:before="128"/>
              <w:ind w:left="112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стол.</w:t>
            </w:r>
          </w:p>
        </w:tc>
      </w:tr>
    </w:tbl>
    <w:p w14:paraId="6CE80D3B" w14:textId="77777777" w:rsidR="007A7258" w:rsidRDefault="007A7258">
      <w:pPr>
        <w:pStyle w:val="TableParagraph"/>
        <w:jc w:val="center"/>
        <w:rPr>
          <w:sz w:val="24"/>
        </w:rPr>
        <w:sectPr w:rsidR="007A7258">
          <w:pgSz w:w="16840" w:h="11910" w:orient="landscape"/>
          <w:pgMar w:top="1100" w:right="283" w:bottom="960" w:left="1275" w:header="0" w:footer="780" w:gutter="0"/>
          <w:cols w:space="720"/>
        </w:sectPr>
      </w:pPr>
    </w:p>
    <w:p w14:paraId="1D508A92" w14:textId="77777777" w:rsidR="007A7258" w:rsidRDefault="007A7258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208"/>
        <w:gridCol w:w="1845"/>
        <w:gridCol w:w="2241"/>
        <w:gridCol w:w="2272"/>
        <w:gridCol w:w="2037"/>
        <w:gridCol w:w="2305"/>
      </w:tblGrid>
      <w:tr w:rsidR="007A7258" w14:paraId="60AAC294" w14:textId="77777777">
        <w:trPr>
          <w:trHeight w:val="830"/>
        </w:trPr>
        <w:tc>
          <w:tcPr>
            <w:tcW w:w="2177" w:type="dxa"/>
            <w:vMerge w:val="restart"/>
          </w:tcPr>
          <w:p w14:paraId="35E0B983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0939B275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057FDA25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</w:tcPr>
          <w:p w14:paraId="14E0744B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14:paraId="01DA133A" w14:textId="77777777" w:rsidR="007A7258" w:rsidRDefault="008A3077">
            <w:pPr>
              <w:pStyle w:val="TableParagraph"/>
              <w:ind w:left="110" w:firstLine="441"/>
              <w:rPr>
                <w:sz w:val="24"/>
              </w:rPr>
            </w:pPr>
            <w:r>
              <w:rPr>
                <w:spacing w:val="-2"/>
                <w:sz w:val="24"/>
              </w:rPr>
              <w:t>неточности непринципиального</w:t>
            </w:r>
          </w:p>
          <w:p w14:paraId="26205178" w14:textId="77777777" w:rsidR="007A7258" w:rsidRDefault="008A3077">
            <w:pPr>
              <w:pStyle w:val="TableParagraph"/>
              <w:spacing w:line="264" w:lineRule="exact"/>
              <w:ind w:left="59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характера)</w:t>
            </w:r>
          </w:p>
        </w:tc>
        <w:tc>
          <w:tcPr>
            <w:tcW w:w="2037" w:type="dxa"/>
          </w:tcPr>
          <w:p w14:paraId="40E22151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14:paraId="2C374DA7" w14:textId="77F6602D" w:rsidR="007A7258" w:rsidRDefault="007A7258">
            <w:pPr>
              <w:pStyle w:val="TableParagraph"/>
              <w:spacing w:line="264" w:lineRule="exact"/>
              <w:ind w:left="87" w:right="69"/>
              <w:jc w:val="center"/>
              <w:rPr>
                <w:sz w:val="24"/>
              </w:rPr>
            </w:pPr>
          </w:p>
        </w:tc>
      </w:tr>
      <w:tr w:rsidR="007A7258" w14:paraId="48CEAA81" w14:textId="77777777">
        <w:trPr>
          <w:trHeight w:val="2208"/>
        </w:trPr>
        <w:tc>
          <w:tcPr>
            <w:tcW w:w="2177" w:type="dxa"/>
            <w:vMerge/>
            <w:tcBorders>
              <w:top w:val="nil"/>
            </w:tcBorders>
          </w:tcPr>
          <w:p w14:paraId="11F7897A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061BB66" w14:textId="77777777" w:rsidR="007A7258" w:rsidRDefault="008A3077">
            <w:pPr>
              <w:pStyle w:val="TableParagraph"/>
              <w:spacing w:line="237" w:lineRule="auto"/>
              <w:ind w:left="105" w:right="78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Владеть </w:t>
            </w:r>
            <w:r>
              <w:rPr>
                <w:spacing w:val="-2"/>
                <w:sz w:val="24"/>
              </w:rPr>
              <w:t>навыками командного</w:t>
            </w:r>
          </w:p>
          <w:p w14:paraId="205F2D18" w14:textId="77777777" w:rsidR="007A7258" w:rsidRDefault="008A3077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при решении</w:t>
            </w:r>
          </w:p>
          <w:p w14:paraId="7E51C0EA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845" w:type="dxa"/>
          </w:tcPr>
          <w:p w14:paraId="2162D0FD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6F836AD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5B567099" w14:textId="77777777" w:rsidR="007A7258" w:rsidRDefault="008A3077">
            <w:pPr>
              <w:pStyle w:val="TableParagraph"/>
              <w:ind w:left="454" w:hanging="116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владения</w:t>
            </w:r>
          </w:p>
        </w:tc>
        <w:tc>
          <w:tcPr>
            <w:tcW w:w="2241" w:type="dxa"/>
          </w:tcPr>
          <w:p w14:paraId="1E2A910D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620B4FAD" w14:textId="77777777" w:rsidR="007A7258" w:rsidRDefault="008A3077">
            <w:pPr>
              <w:pStyle w:val="TableParagraph"/>
              <w:ind w:left="47" w:right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не</w:t>
            </w:r>
          </w:p>
          <w:p w14:paraId="66FC8347" w14:textId="77777777" w:rsidR="007A7258" w:rsidRDefault="008A3077">
            <w:pPr>
              <w:pStyle w:val="TableParagraph"/>
              <w:spacing w:before="1"/>
              <w:ind w:left="51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систематическое владение</w:t>
            </w:r>
          </w:p>
        </w:tc>
        <w:tc>
          <w:tcPr>
            <w:tcW w:w="2272" w:type="dxa"/>
          </w:tcPr>
          <w:p w14:paraId="0045160F" w14:textId="77777777" w:rsidR="007A7258" w:rsidRDefault="008A3077">
            <w:pPr>
              <w:pStyle w:val="TableParagraph"/>
              <w:ind w:left="362" w:hanging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содержащее</w:t>
            </w:r>
          </w:p>
          <w:p w14:paraId="756BFA10" w14:textId="77777777" w:rsidR="007A7258" w:rsidRDefault="008A3077">
            <w:pPr>
              <w:pStyle w:val="TableParagraph"/>
              <w:ind w:left="551" w:right="111" w:hanging="423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пробелы </w:t>
            </w:r>
            <w:r>
              <w:rPr>
                <w:spacing w:val="-2"/>
                <w:sz w:val="24"/>
              </w:rPr>
              <w:t>владение (допускает неточности</w:t>
            </w:r>
          </w:p>
          <w:p w14:paraId="4A6535FE" w14:textId="77777777" w:rsidR="007A7258" w:rsidRDefault="008A3077">
            <w:pPr>
              <w:pStyle w:val="TableParagraph"/>
              <w:spacing w:line="270" w:lineRule="atLeast"/>
              <w:ind w:left="595" w:hanging="485"/>
              <w:rPr>
                <w:sz w:val="24"/>
              </w:rPr>
            </w:pPr>
            <w:r>
              <w:rPr>
                <w:spacing w:val="-2"/>
                <w:sz w:val="24"/>
              </w:rPr>
              <w:t>непринципиального характера)</w:t>
            </w:r>
          </w:p>
        </w:tc>
        <w:tc>
          <w:tcPr>
            <w:tcW w:w="2037" w:type="dxa"/>
          </w:tcPr>
          <w:p w14:paraId="27D53501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395F3823" w14:textId="77777777" w:rsidR="007A7258" w:rsidRDefault="007A7258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14F96937" w14:textId="77777777" w:rsidR="007A7258" w:rsidRDefault="008A3077">
            <w:pPr>
              <w:pStyle w:val="TableParagraph"/>
              <w:ind w:left="84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Успешное и </w:t>
            </w:r>
            <w:r>
              <w:rPr>
                <w:spacing w:val="-2"/>
                <w:sz w:val="24"/>
              </w:rPr>
              <w:t>систематическое владений</w:t>
            </w:r>
          </w:p>
        </w:tc>
        <w:tc>
          <w:tcPr>
            <w:tcW w:w="2305" w:type="dxa"/>
          </w:tcPr>
          <w:p w14:paraId="2B52377E" w14:textId="77777777" w:rsidR="005C5B41" w:rsidRDefault="005C5B41" w:rsidP="005C5B41">
            <w:pPr>
              <w:pStyle w:val="TableParagraph"/>
              <w:ind w:left="112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Выступление с презентацией. Защита проекта экспертизы. </w:t>
            </w:r>
          </w:p>
          <w:p w14:paraId="7EC43914" w14:textId="0C27A083" w:rsidR="007A7258" w:rsidRDefault="005C5B41" w:rsidP="005C5B41">
            <w:pPr>
              <w:pStyle w:val="TableParagraph"/>
              <w:ind w:left="632" w:right="608" w:firstLine="122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</w:tr>
      <w:tr w:rsidR="007A7258" w14:paraId="210AD47A" w14:textId="77777777">
        <w:trPr>
          <w:trHeight w:val="1103"/>
        </w:trPr>
        <w:tc>
          <w:tcPr>
            <w:tcW w:w="2177" w:type="dxa"/>
            <w:vMerge w:val="restart"/>
          </w:tcPr>
          <w:p w14:paraId="3B6FE29E" w14:textId="77777777" w:rsidR="007A7258" w:rsidRDefault="008A3077">
            <w:pPr>
              <w:pStyle w:val="TableParagraph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ПК- </w:t>
            </w:r>
            <w:r>
              <w:rPr>
                <w:b/>
                <w:spacing w:val="-4"/>
                <w:sz w:val="24"/>
              </w:rPr>
              <w:t>4.1</w:t>
            </w:r>
          </w:p>
          <w:p w14:paraId="4E559360" w14:textId="77777777" w:rsidR="007A7258" w:rsidRDefault="008A307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социальной экспертизы, осуществляет</w:t>
            </w:r>
          </w:p>
          <w:p w14:paraId="4403AAC2" w14:textId="77777777" w:rsidR="007A7258" w:rsidRDefault="008A3077">
            <w:pPr>
              <w:pStyle w:val="TableParagraph"/>
              <w:ind w:left="10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отбор методик 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экспертизы социально- политических проектов,</w:t>
            </w:r>
          </w:p>
          <w:p w14:paraId="5BBAA8FF" w14:textId="77777777" w:rsidR="007A7258" w:rsidRDefault="008A307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государственных, региональных, организационных программ, информационных кампаний</w:t>
            </w:r>
          </w:p>
        </w:tc>
        <w:tc>
          <w:tcPr>
            <w:tcW w:w="2208" w:type="dxa"/>
          </w:tcPr>
          <w:p w14:paraId="22F21448" w14:textId="77777777" w:rsidR="007A7258" w:rsidRDefault="008A30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Знать</w:t>
            </w:r>
          </w:p>
          <w:p w14:paraId="3C00D93C" w14:textId="77777777" w:rsidR="007A7258" w:rsidRDefault="008A3077">
            <w:pPr>
              <w:pStyle w:val="TableParagraph"/>
              <w:spacing w:line="276" w:lineRule="exact"/>
              <w:ind w:left="105" w:right="219"/>
              <w:rPr>
                <w:sz w:val="24"/>
              </w:rPr>
            </w:pPr>
            <w:r>
              <w:rPr>
                <w:spacing w:val="-2"/>
                <w:sz w:val="24"/>
              </w:rPr>
              <w:t>основы социальной экспертизы</w:t>
            </w:r>
          </w:p>
        </w:tc>
        <w:tc>
          <w:tcPr>
            <w:tcW w:w="1845" w:type="dxa"/>
          </w:tcPr>
          <w:p w14:paraId="079AACCA" w14:textId="77777777" w:rsidR="007A7258" w:rsidRDefault="008A3077">
            <w:pPr>
              <w:pStyle w:val="TableParagraph"/>
              <w:spacing w:before="267"/>
              <w:ind w:left="564" w:hanging="226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знаний</w:t>
            </w:r>
          </w:p>
        </w:tc>
        <w:tc>
          <w:tcPr>
            <w:tcW w:w="2241" w:type="dxa"/>
          </w:tcPr>
          <w:p w14:paraId="53E37AA1" w14:textId="77777777" w:rsidR="007A7258" w:rsidRDefault="008A3077">
            <w:pPr>
              <w:pStyle w:val="TableParagraph"/>
              <w:spacing w:before="267"/>
              <w:ind w:left="773" w:hanging="466"/>
              <w:rPr>
                <w:sz w:val="24"/>
              </w:rPr>
            </w:pPr>
            <w:r>
              <w:rPr>
                <w:spacing w:val="-2"/>
                <w:sz w:val="24"/>
              </w:rPr>
              <w:t>Фрагментарные знания</w:t>
            </w:r>
          </w:p>
        </w:tc>
        <w:tc>
          <w:tcPr>
            <w:tcW w:w="2272" w:type="dxa"/>
          </w:tcPr>
          <w:p w14:paraId="58E443A2" w14:textId="77777777" w:rsidR="007A7258" w:rsidRDefault="008A3077">
            <w:pPr>
              <w:pStyle w:val="TableParagraph"/>
              <w:spacing w:before="128"/>
              <w:ind w:left="124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Общие, но не </w:t>
            </w:r>
            <w:r>
              <w:rPr>
                <w:spacing w:val="-2"/>
                <w:sz w:val="24"/>
              </w:rPr>
              <w:t>структурированные знания</w:t>
            </w:r>
          </w:p>
        </w:tc>
        <w:tc>
          <w:tcPr>
            <w:tcW w:w="2037" w:type="dxa"/>
          </w:tcPr>
          <w:p w14:paraId="48039330" w14:textId="77777777" w:rsidR="007A7258" w:rsidRDefault="008A3077">
            <w:pPr>
              <w:pStyle w:val="TableParagraph"/>
              <w:spacing w:before="128"/>
              <w:ind w:left="8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Сформированные систематические знания</w:t>
            </w:r>
          </w:p>
        </w:tc>
        <w:tc>
          <w:tcPr>
            <w:tcW w:w="2305" w:type="dxa"/>
          </w:tcPr>
          <w:p w14:paraId="3B18C07A" w14:textId="77777777" w:rsidR="005C5B41" w:rsidRDefault="005C5B41" w:rsidP="005C5B41">
            <w:pPr>
              <w:pStyle w:val="TableParagraph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F9CCD8C" w14:textId="77777777" w:rsidR="005C5B41" w:rsidRDefault="005C5B41" w:rsidP="005C5B41">
            <w:pPr>
              <w:pStyle w:val="TableParagraph"/>
              <w:spacing w:before="1"/>
              <w:ind w:left="97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лекционному материалу.</w:t>
            </w:r>
          </w:p>
          <w:p w14:paraId="7D86381E" w14:textId="77777777" w:rsidR="005C5B41" w:rsidRDefault="005C5B41" w:rsidP="005C5B41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Доклады.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</w:t>
            </w:r>
            <w:r>
              <w:rPr>
                <w:spacing w:val="-4"/>
                <w:sz w:val="24"/>
              </w:rPr>
              <w:t>для</w:t>
            </w:r>
          </w:p>
          <w:p w14:paraId="2123C2F2" w14:textId="77777777" w:rsidR="005C5B41" w:rsidRDefault="005C5B41" w:rsidP="005C5B41">
            <w:pPr>
              <w:pStyle w:val="TableParagraph"/>
              <w:ind w:left="89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 работы</w:t>
            </w:r>
          </w:p>
          <w:p w14:paraId="48EC01B8" w14:textId="67457CDB" w:rsidR="007A7258" w:rsidRDefault="007A7258">
            <w:pPr>
              <w:pStyle w:val="TableParagraph"/>
              <w:spacing w:line="264" w:lineRule="exact"/>
              <w:ind w:left="87" w:right="69"/>
              <w:jc w:val="center"/>
              <w:rPr>
                <w:sz w:val="24"/>
              </w:rPr>
            </w:pPr>
          </w:p>
        </w:tc>
      </w:tr>
      <w:tr w:rsidR="007A7258" w14:paraId="10DABA35" w14:textId="77777777">
        <w:trPr>
          <w:trHeight w:val="3311"/>
        </w:trPr>
        <w:tc>
          <w:tcPr>
            <w:tcW w:w="2177" w:type="dxa"/>
            <w:vMerge/>
            <w:tcBorders>
              <w:top w:val="nil"/>
            </w:tcBorders>
          </w:tcPr>
          <w:p w14:paraId="3785FDA0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A5FAA89" w14:textId="77777777" w:rsidR="007A7258" w:rsidRDefault="008A30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Знать</w:t>
            </w:r>
          </w:p>
          <w:p w14:paraId="331E0138" w14:textId="77777777" w:rsidR="007A7258" w:rsidRDefault="008A3077">
            <w:pPr>
              <w:pStyle w:val="TableParagraph"/>
              <w:ind w:left="105" w:right="75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перечню</w:t>
            </w:r>
          </w:p>
          <w:p w14:paraId="212184B5" w14:textId="77777777" w:rsidR="007A7258" w:rsidRDefault="008A3077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документации,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реализации</w:t>
            </w:r>
          </w:p>
          <w:p w14:paraId="1DECD28C" w14:textId="77777777" w:rsidR="007A7258" w:rsidRDefault="008A3077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организационных </w:t>
            </w:r>
            <w:r>
              <w:rPr>
                <w:sz w:val="24"/>
              </w:rPr>
              <w:t>и социальных</w:t>
            </w:r>
          </w:p>
          <w:p w14:paraId="21560094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  <w:p w14:paraId="7B60FEAF" w14:textId="77777777" w:rsidR="007A7258" w:rsidRDefault="008A3077">
            <w:pPr>
              <w:pStyle w:val="TableParagraph"/>
              <w:spacing w:line="270" w:lineRule="atLeast"/>
              <w:ind w:left="105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государственных, </w:t>
            </w:r>
            <w:r>
              <w:rPr>
                <w:sz w:val="24"/>
              </w:rPr>
              <w:t>общественных и 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845" w:type="dxa"/>
          </w:tcPr>
          <w:p w14:paraId="5317865F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488ABBA9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0D4E115F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06FD2E3A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39E309D6" w14:textId="77777777" w:rsidR="007A7258" w:rsidRDefault="008A3077">
            <w:pPr>
              <w:pStyle w:val="TableParagraph"/>
              <w:ind w:left="564" w:hanging="226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знаний</w:t>
            </w:r>
          </w:p>
        </w:tc>
        <w:tc>
          <w:tcPr>
            <w:tcW w:w="2241" w:type="dxa"/>
          </w:tcPr>
          <w:p w14:paraId="55FD3B5F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EDB832D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644431D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33CFB3C9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4230F06C" w14:textId="77777777" w:rsidR="007A7258" w:rsidRDefault="008A3077">
            <w:pPr>
              <w:pStyle w:val="TableParagraph"/>
              <w:ind w:left="773" w:hanging="466"/>
              <w:rPr>
                <w:sz w:val="24"/>
              </w:rPr>
            </w:pPr>
            <w:r>
              <w:rPr>
                <w:spacing w:val="-2"/>
                <w:sz w:val="24"/>
              </w:rPr>
              <w:t>Фрагментарные знания</w:t>
            </w:r>
          </w:p>
        </w:tc>
        <w:tc>
          <w:tcPr>
            <w:tcW w:w="2272" w:type="dxa"/>
          </w:tcPr>
          <w:p w14:paraId="6A84473C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6FADA721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3F19120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15596772" w14:textId="77777777" w:rsidR="007A7258" w:rsidRDefault="007A7258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21E24CC5" w14:textId="77777777" w:rsidR="007A7258" w:rsidRDefault="008A3077">
            <w:pPr>
              <w:pStyle w:val="TableParagraph"/>
              <w:ind w:left="124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Общие, но не </w:t>
            </w:r>
            <w:r>
              <w:rPr>
                <w:spacing w:val="-2"/>
                <w:sz w:val="24"/>
              </w:rPr>
              <w:t>структурированные знания</w:t>
            </w:r>
          </w:p>
        </w:tc>
        <w:tc>
          <w:tcPr>
            <w:tcW w:w="2037" w:type="dxa"/>
          </w:tcPr>
          <w:p w14:paraId="01A7D891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1F2BF298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406625F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33F8C1D9" w14:textId="77777777" w:rsidR="007A7258" w:rsidRDefault="007A7258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69317048" w14:textId="77777777" w:rsidR="007A7258" w:rsidRDefault="008A3077">
            <w:pPr>
              <w:pStyle w:val="TableParagraph"/>
              <w:ind w:left="8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Сформированные систематические знания</w:t>
            </w:r>
          </w:p>
        </w:tc>
        <w:tc>
          <w:tcPr>
            <w:tcW w:w="2305" w:type="dxa"/>
          </w:tcPr>
          <w:p w14:paraId="28AD5AD1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1D81C38B" w14:textId="77777777" w:rsidR="007A7258" w:rsidRDefault="008A3077">
            <w:pPr>
              <w:pStyle w:val="TableParagraph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6376724" w14:textId="77777777" w:rsidR="007A7258" w:rsidRDefault="008A3077">
            <w:pPr>
              <w:pStyle w:val="TableParagraph"/>
              <w:spacing w:before="1"/>
              <w:ind w:left="97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лекционному материалу.</w:t>
            </w:r>
          </w:p>
          <w:p w14:paraId="667C9A08" w14:textId="77777777" w:rsidR="007A7258" w:rsidRDefault="008A3077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Доклады.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</w:t>
            </w:r>
            <w:r>
              <w:rPr>
                <w:spacing w:val="-4"/>
                <w:sz w:val="24"/>
              </w:rPr>
              <w:t>для</w:t>
            </w:r>
          </w:p>
          <w:p w14:paraId="552E0976" w14:textId="77777777" w:rsidR="007A7258" w:rsidRDefault="008A3077">
            <w:pPr>
              <w:pStyle w:val="TableParagraph"/>
              <w:ind w:left="89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 работы</w:t>
            </w:r>
          </w:p>
          <w:p w14:paraId="622DC490" w14:textId="350169E8" w:rsidR="007A7258" w:rsidRDefault="007A7258">
            <w:pPr>
              <w:pStyle w:val="TableParagraph"/>
              <w:ind w:left="87" w:right="69"/>
              <w:jc w:val="center"/>
              <w:rPr>
                <w:sz w:val="24"/>
              </w:rPr>
            </w:pPr>
          </w:p>
        </w:tc>
      </w:tr>
      <w:tr w:rsidR="007A7258" w14:paraId="5AFFE6B5" w14:textId="77777777">
        <w:trPr>
          <w:trHeight w:val="1932"/>
        </w:trPr>
        <w:tc>
          <w:tcPr>
            <w:tcW w:w="2177" w:type="dxa"/>
            <w:vMerge/>
            <w:tcBorders>
              <w:top w:val="nil"/>
            </w:tcBorders>
          </w:tcPr>
          <w:p w14:paraId="32263A54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F986F65" w14:textId="77777777" w:rsidR="007A7258" w:rsidRDefault="008A30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Знать</w:t>
            </w:r>
          </w:p>
          <w:p w14:paraId="15F66F74" w14:textId="77777777" w:rsidR="007A7258" w:rsidRDefault="008A307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структуру</w:t>
            </w:r>
          </w:p>
          <w:p w14:paraId="2A1E6F10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 кампаний</w:t>
            </w:r>
          </w:p>
        </w:tc>
        <w:tc>
          <w:tcPr>
            <w:tcW w:w="1845" w:type="dxa"/>
          </w:tcPr>
          <w:p w14:paraId="6C977BF2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0A7AE987" w14:textId="77777777" w:rsidR="007A7258" w:rsidRDefault="007A7258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285DA833" w14:textId="77777777" w:rsidR="007A7258" w:rsidRDefault="008A3077">
            <w:pPr>
              <w:pStyle w:val="TableParagraph"/>
              <w:ind w:left="564" w:hanging="226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знаний</w:t>
            </w:r>
          </w:p>
        </w:tc>
        <w:tc>
          <w:tcPr>
            <w:tcW w:w="2241" w:type="dxa"/>
          </w:tcPr>
          <w:p w14:paraId="2C0A834C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2A5BBB20" w14:textId="77777777" w:rsidR="007A7258" w:rsidRDefault="007A7258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1C267D2A" w14:textId="77777777" w:rsidR="007A7258" w:rsidRDefault="008A3077">
            <w:pPr>
              <w:pStyle w:val="TableParagraph"/>
              <w:ind w:left="773" w:hanging="466"/>
              <w:rPr>
                <w:sz w:val="24"/>
              </w:rPr>
            </w:pPr>
            <w:r>
              <w:rPr>
                <w:spacing w:val="-2"/>
                <w:sz w:val="24"/>
              </w:rPr>
              <w:t>Фрагментарные знания</w:t>
            </w:r>
          </w:p>
        </w:tc>
        <w:tc>
          <w:tcPr>
            <w:tcW w:w="2272" w:type="dxa"/>
          </w:tcPr>
          <w:p w14:paraId="0B9C7320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0BF95551" w14:textId="77777777" w:rsidR="007A7258" w:rsidRDefault="008A3077">
            <w:pPr>
              <w:pStyle w:val="TableParagraph"/>
              <w:ind w:left="124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Общие, но не </w:t>
            </w:r>
            <w:r>
              <w:rPr>
                <w:spacing w:val="-2"/>
                <w:sz w:val="24"/>
              </w:rPr>
              <w:t>структурированные знания</w:t>
            </w:r>
          </w:p>
        </w:tc>
        <w:tc>
          <w:tcPr>
            <w:tcW w:w="2037" w:type="dxa"/>
          </w:tcPr>
          <w:p w14:paraId="774AAADC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0689C119" w14:textId="77777777" w:rsidR="007A7258" w:rsidRDefault="008A3077">
            <w:pPr>
              <w:pStyle w:val="TableParagraph"/>
              <w:ind w:left="8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Сформированные систематические знания</w:t>
            </w:r>
          </w:p>
        </w:tc>
        <w:tc>
          <w:tcPr>
            <w:tcW w:w="2305" w:type="dxa"/>
          </w:tcPr>
          <w:p w14:paraId="6DC18344" w14:textId="77777777" w:rsidR="007A7258" w:rsidRDefault="008A3077">
            <w:pPr>
              <w:pStyle w:val="TableParagraph"/>
              <w:spacing w:line="268" w:lineRule="exact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3D5C7D5" w14:textId="77777777" w:rsidR="007A7258" w:rsidRDefault="008A3077">
            <w:pPr>
              <w:pStyle w:val="TableParagraph"/>
              <w:ind w:left="97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лекционному материалу.</w:t>
            </w:r>
          </w:p>
          <w:p w14:paraId="2B60013C" w14:textId="77777777" w:rsidR="007A7258" w:rsidRDefault="008A3077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Доклады.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</w:t>
            </w:r>
            <w:r>
              <w:rPr>
                <w:spacing w:val="-4"/>
                <w:sz w:val="24"/>
              </w:rPr>
              <w:t>для</w:t>
            </w:r>
          </w:p>
          <w:p w14:paraId="1D1C1FE2" w14:textId="77777777" w:rsidR="007A7258" w:rsidRDefault="008A3077">
            <w:pPr>
              <w:pStyle w:val="TableParagraph"/>
              <w:spacing w:line="270" w:lineRule="atLeast"/>
              <w:ind w:left="89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 работы</w:t>
            </w:r>
          </w:p>
        </w:tc>
      </w:tr>
    </w:tbl>
    <w:p w14:paraId="2642A424" w14:textId="77777777" w:rsidR="007A7258" w:rsidRDefault="007A7258">
      <w:pPr>
        <w:pStyle w:val="TableParagraph"/>
        <w:spacing w:line="270" w:lineRule="atLeast"/>
        <w:jc w:val="center"/>
        <w:rPr>
          <w:sz w:val="24"/>
        </w:rPr>
        <w:sectPr w:rsidR="007A7258">
          <w:pgSz w:w="16840" w:h="11910" w:orient="landscape"/>
          <w:pgMar w:top="1100" w:right="283" w:bottom="960" w:left="1275" w:header="0" w:footer="780" w:gutter="0"/>
          <w:cols w:space="720"/>
        </w:sectPr>
      </w:pPr>
    </w:p>
    <w:p w14:paraId="659FD29E" w14:textId="77777777" w:rsidR="007A7258" w:rsidRDefault="007A7258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208"/>
        <w:gridCol w:w="1845"/>
        <w:gridCol w:w="2241"/>
        <w:gridCol w:w="2272"/>
        <w:gridCol w:w="2037"/>
        <w:gridCol w:w="2305"/>
      </w:tblGrid>
      <w:tr w:rsidR="007A7258" w14:paraId="1C106B3B" w14:textId="77777777">
        <w:trPr>
          <w:trHeight w:val="278"/>
        </w:trPr>
        <w:tc>
          <w:tcPr>
            <w:tcW w:w="2177" w:type="dxa"/>
            <w:vMerge w:val="restart"/>
          </w:tcPr>
          <w:p w14:paraId="3F5FD390" w14:textId="77777777" w:rsidR="007A7258" w:rsidRDefault="007A725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5A43FED2" w14:textId="77777777" w:rsidR="007A7258" w:rsidRDefault="007A7258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14:paraId="7D93B160" w14:textId="77777777" w:rsidR="007A7258" w:rsidRDefault="007A7258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14:paraId="2608B014" w14:textId="77777777" w:rsidR="007A7258" w:rsidRDefault="007A7258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14:paraId="3657C103" w14:textId="77777777" w:rsidR="007A7258" w:rsidRDefault="007A7258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</w:tcPr>
          <w:p w14:paraId="5F947072" w14:textId="77777777" w:rsidR="007A7258" w:rsidRDefault="007A7258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</w:tcPr>
          <w:p w14:paraId="5CAAB5E1" w14:textId="024A23FB" w:rsidR="007A7258" w:rsidRDefault="007A7258">
            <w:pPr>
              <w:pStyle w:val="TableParagraph"/>
              <w:spacing w:line="258" w:lineRule="exact"/>
              <w:ind w:left="505"/>
              <w:rPr>
                <w:sz w:val="24"/>
              </w:rPr>
            </w:pPr>
          </w:p>
        </w:tc>
      </w:tr>
      <w:tr w:rsidR="007A7258" w14:paraId="716FBE4D" w14:textId="77777777">
        <w:trPr>
          <w:trHeight w:val="2207"/>
        </w:trPr>
        <w:tc>
          <w:tcPr>
            <w:tcW w:w="2177" w:type="dxa"/>
            <w:vMerge/>
            <w:tcBorders>
              <w:top w:val="nil"/>
            </w:tcBorders>
          </w:tcPr>
          <w:p w14:paraId="3CEE7EE4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486BD1B" w14:textId="77777777" w:rsidR="007A7258" w:rsidRDefault="008A307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Знать</w:t>
            </w:r>
          </w:p>
          <w:p w14:paraId="60118B33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критерии оценки </w:t>
            </w:r>
            <w:r>
              <w:rPr>
                <w:spacing w:val="-2"/>
                <w:sz w:val="24"/>
              </w:rPr>
              <w:t>эффективности информационных кампаний</w:t>
            </w:r>
          </w:p>
        </w:tc>
        <w:tc>
          <w:tcPr>
            <w:tcW w:w="1845" w:type="dxa"/>
          </w:tcPr>
          <w:p w14:paraId="1C160DEE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1521143E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31124B84" w14:textId="77777777" w:rsidR="007A7258" w:rsidRDefault="008A3077">
            <w:pPr>
              <w:pStyle w:val="TableParagraph"/>
              <w:ind w:left="564" w:hanging="226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знаний</w:t>
            </w:r>
          </w:p>
        </w:tc>
        <w:tc>
          <w:tcPr>
            <w:tcW w:w="2241" w:type="dxa"/>
          </w:tcPr>
          <w:p w14:paraId="25E7DB40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4AD2E6FD" w14:textId="77777777" w:rsidR="007A7258" w:rsidRDefault="007A7258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17F44F5B" w14:textId="77777777" w:rsidR="007A7258" w:rsidRDefault="008A3077">
            <w:pPr>
              <w:pStyle w:val="TableParagraph"/>
              <w:ind w:left="773" w:hanging="466"/>
              <w:rPr>
                <w:sz w:val="24"/>
              </w:rPr>
            </w:pPr>
            <w:r>
              <w:rPr>
                <w:spacing w:val="-2"/>
                <w:sz w:val="24"/>
              </w:rPr>
              <w:t>Фрагментарные знания</w:t>
            </w:r>
          </w:p>
        </w:tc>
        <w:tc>
          <w:tcPr>
            <w:tcW w:w="2272" w:type="dxa"/>
          </w:tcPr>
          <w:p w14:paraId="12950890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7A76401F" w14:textId="77777777" w:rsidR="007A7258" w:rsidRDefault="007A7258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2586CDDD" w14:textId="77777777" w:rsidR="007A7258" w:rsidRDefault="008A3077">
            <w:pPr>
              <w:pStyle w:val="TableParagraph"/>
              <w:ind w:left="124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Общие, но не </w:t>
            </w:r>
            <w:r>
              <w:rPr>
                <w:spacing w:val="-2"/>
                <w:sz w:val="24"/>
              </w:rPr>
              <w:t>структурированные знания</w:t>
            </w:r>
          </w:p>
        </w:tc>
        <w:tc>
          <w:tcPr>
            <w:tcW w:w="2037" w:type="dxa"/>
          </w:tcPr>
          <w:p w14:paraId="3F9460A4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3A4C46C0" w14:textId="77777777" w:rsidR="007A7258" w:rsidRDefault="007A7258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1B42FF0E" w14:textId="77777777" w:rsidR="007A7258" w:rsidRDefault="008A3077">
            <w:pPr>
              <w:pStyle w:val="TableParagraph"/>
              <w:ind w:left="8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Сформированные систематические знания</w:t>
            </w:r>
          </w:p>
        </w:tc>
        <w:tc>
          <w:tcPr>
            <w:tcW w:w="2305" w:type="dxa"/>
          </w:tcPr>
          <w:p w14:paraId="743F849D" w14:textId="77777777" w:rsidR="007A7258" w:rsidRDefault="008A3077">
            <w:pPr>
              <w:pStyle w:val="TableParagraph"/>
              <w:spacing w:line="268" w:lineRule="exact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3CF74A5" w14:textId="77777777" w:rsidR="007A7258" w:rsidRDefault="008A3077">
            <w:pPr>
              <w:pStyle w:val="TableParagraph"/>
              <w:ind w:left="97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лекционному материалу.</w:t>
            </w:r>
          </w:p>
          <w:p w14:paraId="08BAB04B" w14:textId="77777777" w:rsidR="007A7258" w:rsidRDefault="008A3077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Доклады.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</w:t>
            </w:r>
            <w:r>
              <w:rPr>
                <w:spacing w:val="-4"/>
                <w:sz w:val="24"/>
              </w:rPr>
              <w:t>для</w:t>
            </w:r>
          </w:p>
          <w:p w14:paraId="7D09D242" w14:textId="77777777" w:rsidR="007A7258" w:rsidRDefault="008A3077">
            <w:pPr>
              <w:pStyle w:val="TableParagraph"/>
              <w:ind w:left="89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 работы</w:t>
            </w:r>
          </w:p>
          <w:p w14:paraId="7CD423D6" w14:textId="561D16D2" w:rsidR="007A7258" w:rsidRDefault="007A7258">
            <w:pPr>
              <w:pStyle w:val="TableParagraph"/>
              <w:spacing w:line="264" w:lineRule="exact"/>
              <w:ind w:left="87" w:right="69"/>
              <w:jc w:val="center"/>
              <w:rPr>
                <w:sz w:val="24"/>
              </w:rPr>
            </w:pPr>
          </w:p>
        </w:tc>
      </w:tr>
      <w:tr w:rsidR="007A7258" w14:paraId="7016CB63" w14:textId="77777777">
        <w:trPr>
          <w:trHeight w:val="2208"/>
        </w:trPr>
        <w:tc>
          <w:tcPr>
            <w:tcW w:w="2177" w:type="dxa"/>
            <w:vMerge/>
            <w:tcBorders>
              <w:top w:val="nil"/>
            </w:tcBorders>
          </w:tcPr>
          <w:p w14:paraId="66E49006" w14:textId="77777777" w:rsidR="007A7258" w:rsidRDefault="007A725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976205A" w14:textId="77777777" w:rsidR="007A7258" w:rsidRDefault="008A3077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</w:p>
          <w:p w14:paraId="73C4054B" w14:textId="77777777" w:rsidR="007A7258" w:rsidRDefault="008A307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  <w:p w14:paraId="420BFDF7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проведения</w:t>
            </w:r>
          </w:p>
          <w:p w14:paraId="611ABFF9" w14:textId="77777777" w:rsidR="007A7258" w:rsidRDefault="008A30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экспертизы</w:t>
            </w:r>
          </w:p>
          <w:p w14:paraId="5A43AC17" w14:textId="77777777" w:rsidR="007A7258" w:rsidRDefault="008A307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 информационных кампаний</w:t>
            </w:r>
          </w:p>
        </w:tc>
        <w:tc>
          <w:tcPr>
            <w:tcW w:w="1845" w:type="dxa"/>
          </w:tcPr>
          <w:p w14:paraId="712DD920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06EF9A9D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310B216C" w14:textId="77777777" w:rsidR="007A7258" w:rsidRDefault="008A3077">
            <w:pPr>
              <w:pStyle w:val="TableParagraph"/>
              <w:ind w:left="540" w:hanging="202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умений</w:t>
            </w:r>
          </w:p>
        </w:tc>
        <w:tc>
          <w:tcPr>
            <w:tcW w:w="2241" w:type="dxa"/>
          </w:tcPr>
          <w:p w14:paraId="130E0268" w14:textId="77777777" w:rsidR="007A7258" w:rsidRDefault="007A7258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1B7EFEEA" w14:textId="77777777" w:rsidR="007A7258" w:rsidRDefault="008A3077">
            <w:pPr>
              <w:pStyle w:val="TableParagraph"/>
              <w:ind w:left="848" w:hanging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не</w:t>
            </w:r>
          </w:p>
          <w:p w14:paraId="72061426" w14:textId="77777777" w:rsidR="007A7258" w:rsidRDefault="008A3077">
            <w:pPr>
              <w:pStyle w:val="TableParagraph"/>
              <w:ind w:left="750" w:hanging="488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систематическое умение</w:t>
            </w:r>
          </w:p>
        </w:tc>
        <w:tc>
          <w:tcPr>
            <w:tcW w:w="2272" w:type="dxa"/>
          </w:tcPr>
          <w:p w14:paraId="6E3FD808" w14:textId="77777777" w:rsidR="007A7258" w:rsidRDefault="008A3077">
            <w:pPr>
              <w:pStyle w:val="TableParagraph"/>
              <w:spacing w:before="129"/>
              <w:ind w:left="65" w:right="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успешное, но содержащее</w:t>
            </w:r>
          </w:p>
          <w:p w14:paraId="224FB035" w14:textId="77777777" w:rsidR="007A7258" w:rsidRDefault="008A3077">
            <w:pPr>
              <w:pStyle w:val="TableParagraph"/>
              <w:ind w:left="110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отдельные пробелы умение (допускает </w:t>
            </w:r>
            <w:r>
              <w:rPr>
                <w:spacing w:val="-2"/>
                <w:sz w:val="24"/>
              </w:rPr>
              <w:t>неточности непринципиального характера)</w:t>
            </w:r>
          </w:p>
        </w:tc>
        <w:tc>
          <w:tcPr>
            <w:tcW w:w="2037" w:type="dxa"/>
          </w:tcPr>
          <w:p w14:paraId="66279A1F" w14:textId="77777777" w:rsidR="007A7258" w:rsidRDefault="007A7258">
            <w:pPr>
              <w:pStyle w:val="TableParagraph"/>
              <w:rPr>
                <w:b/>
                <w:sz w:val="24"/>
              </w:rPr>
            </w:pPr>
          </w:p>
          <w:p w14:paraId="1850924C" w14:textId="77777777" w:rsidR="007A7258" w:rsidRDefault="007A7258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66092AD3" w14:textId="77777777" w:rsidR="007A7258" w:rsidRDefault="008A3077">
            <w:pPr>
              <w:pStyle w:val="TableParagraph"/>
              <w:ind w:left="84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Успешное и </w:t>
            </w:r>
            <w:r>
              <w:rPr>
                <w:spacing w:val="-2"/>
                <w:sz w:val="24"/>
              </w:rPr>
              <w:t>систематическое умение</w:t>
            </w:r>
          </w:p>
        </w:tc>
        <w:tc>
          <w:tcPr>
            <w:tcW w:w="2305" w:type="dxa"/>
          </w:tcPr>
          <w:p w14:paraId="2C1508DA" w14:textId="77777777" w:rsidR="005C5B41" w:rsidRDefault="005C5B41" w:rsidP="005C5B41">
            <w:pPr>
              <w:pStyle w:val="TableParagraph"/>
              <w:ind w:left="112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Выступление с презентацией. Защита проекта экспертизы. </w:t>
            </w:r>
          </w:p>
          <w:p w14:paraId="4D988AEF" w14:textId="3E016218" w:rsidR="007A7258" w:rsidRDefault="005C5B41" w:rsidP="005C5B41">
            <w:pPr>
              <w:pStyle w:val="TableParagraph"/>
              <w:ind w:left="383" w:right="166" w:firstLine="372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</w:tr>
    </w:tbl>
    <w:p w14:paraId="358589A1" w14:textId="77777777" w:rsidR="007A7258" w:rsidRDefault="007A7258">
      <w:pPr>
        <w:pStyle w:val="TableParagraph"/>
        <w:rPr>
          <w:sz w:val="24"/>
        </w:rPr>
        <w:sectPr w:rsidR="007A7258">
          <w:pgSz w:w="16840" w:h="11910" w:orient="landscape"/>
          <w:pgMar w:top="1100" w:right="283" w:bottom="960" w:left="1275" w:header="0" w:footer="780" w:gutter="0"/>
          <w:cols w:space="720"/>
        </w:sectPr>
      </w:pPr>
    </w:p>
    <w:p w14:paraId="3976F96A" w14:textId="77777777" w:rsidR="009F7DB9" w:rsidRPr="00F8790E" w:rsidRDefault="009F7DB9" w:rsidP="009F7DB9">
      <w:pPr>
        <w:widowControl/>
        <w:numPr>
          <w:ilvl w:val="0"/>
          <w:numId w:val="17"/>
        </w:numPr>
        <w:autoSpaceDE/>
        <w:autoSpaceDN/>
        <w:spacing w:after="162" w:line="258" w:lineRule="auto"/>
        <w:ind w:hanging="360"/>
        <w:jc w:val="center"/>
        <w:rPr>
          <w:sz w:val="24"/>
          <w:szCs w:val="24"/>
        </w:rPr>
      </w:pPr>
      <w:r w:rsidRPr="00F8790E">
        <w:rPr>
          <w:b/>
          <w:sz w:val="24"/>
          <w:szCs w:val="24"/>
        </w:rPr>
        <w:lastRenderedPageBreak/>
        <w:t>Ресурсное обеспечение:</w:t>
      </w:r>
    </w:p>
    <w:p w14:paraId="244B2B0E" w14:textId="77777777" w:rsidR="009F7DB9" w:rsidRPr="00F8790E" w:rsidRDefault="009F7DB9" w:rsidP="009F7DB9">
      <w:pPr>
        <w:spacing w:after="1" w:line="394" w:lineRule="auto"/>
        <w:ind w:left="709" w:right="3104"/>
        <w:rPr>
          <w:sz w:val="24"/>
          <w:szCs w:val="24"/>
        </w:rPr>
      </w:pPr>
      <w:r w:rsidRPr="00F8790E">
        <w:rPr>
          <w:b/>
          <w:sz w:val="24"/>
          <w:szCs w:val="24"/>
        </w:rPr>
        <w:t>8.1 Учебно-методическое и информационное обеспечение дисциплины</w:t>
      </w:r>
    </w:p>
    <w:p w14:paraId="72BF7FDD" w14:textId="77777777" w:rsidR="009F7DB9" w:rsidRPr="00F8790E" w:rsidRDefault="009F7DB9" w:rsidP="009F7DB9">
      <w:pPr>
        <w:spacing w:after="1" w:line="394" w:lineRule="auto"/>
        <w:ind w:left="709" w:right="3104"/>
        <w:rPr>
          <w:sz w:val="24"/>
          <w:szCs w:val="24"/>
        </w:rPr>
      </w:pPr>
      <w:r w:rsidRPr="00F8790E">
        <w:rPr>
          <w:b/>
          <w:sz w:val="24"/>
          <w:szCs w:val="24"/>
        </w:rPr>
        <w:t xml:space="preserve">8.1. а) основная литература. </w:t>
      </w:r>
    </w:p>
    <w:p w14:paraId="379941F0" w14:textId="77777777" w:rsidR="009F7DB9" w:rsidRPr="00F8790E" w:rsidRDefault="009F7DB9" w:rsidP="009F7DB9">
      <w:pPr>
        <w:spacing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F8790E">
        <w:rPr>
          <w:rFonts w:asciiTheme="majorBidi" w:hAnsiTheme="majorBidi" w:cstheme="majorBidi"/>
          <w:sz w:val="24"/>
          <w:szCs w:val="24"/>
        </w:rPr>
        <w:t>1. Конституция Российской Федерации. - М., 2024</w:t>
      </w:r>
    </w:p>
    <w:p w14:paraId="0D836962" w14:textId="760DE3CC" w:rsidR="009F7DB9" w:rsidRPr="00F8790E" w:rsidRDefault="009F7DB9" w:rsidP="009F7DB9">
      <w:pPr>
        <w:spacing w:line="360" w:lineRule="auto"/>
        <w:ind w:left="708"/>
        <w:rPr>
          <w:rStyle w:val="a5"/>
          <w:rFonts w:asciiTheme="majorBidi" w:hAnsiTheme="majorBidi" w:cstheme="majorBidi"/>
          <w:sz w:val="24"/>
          <w:szCs w:val="24"/>
        </w:rPr>
      </w:pPr>
      <w:r w:rsidRPr="00F8790E">
        <w:rPr>
          <w:rFonts w:asciiTheme="majorBidi" w:hAnsiTheme="majorBidi" w:cstheme="majorBidi"/>
          <w:kern w:val="36"/>
          <w:sz w:val="24"/>
          <w:szCs w:val="24"/>
        </w:rPr>
        <w:t>2. Указ Президента Российской Федерации от </w:t>
      </w:r>
      <w:r w:rsidR="002D6875" w:rsidRPr="00F8790E">
        <w:rPr>
          <w:rFonts w:asciiTheme="majorBidi" w:hAnsiTheme="majorBidi" w:cstheme="majorBidi"/>
          <w:kern w:val="36"/>
          <w:sz w:val="24"/>
          <w:szCs w:val="24"/>
        </w:rPr>
        <w:t>07</w:t>
      </w:r>
      <w:r w:rsidRPr="00F8790E">
        <w:rPr>
          <w:rFonts w:asciiTheme="majorBidi" w:hAnsiTheme="majorBidi" w:cstheme="majorBidi"/>
          <w:kern w:val="36"/>
          <w:sz w:val="24"/>
          <w:szCs w:val="24"/>
        </w:rPr>
        <w:t>.0</w:t>
      </w:r>
      <w:r w:rsidR="002D6875" w:rsidRPr="00F8790E">
        <w:rPr>
          <w:rFonts w:asciiTheme="majorBidi" w:hAnsiTheme="majorBidi" w:cstheme="majorBidi"/>
          <w:kern w:val="36"/>
          <w:sz w:val="24"/>
          <w:szCs w:val="24"/>
        </w:rPr>
        <w:t>5</w:t>
      </w:r>
      <w:r w:rsidRPr="00F8790E">
        <w:rPr>
          <w:rFonts w:asciiTheme="majorBidi" w:hAnsiTheme="majorBidi" w:cstheme="majorBidi"/>
          <w:kern w:val="36"/>
          <w:sz w:val="24"/>
          <w:szCs w:val="24"/>
        </w:rPr>
        <w:t>.202</w:t>
      </w:r>
      <w:r w:rsidR="002D6875" w:rsidRPr="00F8790E">
        <w:rPr>
          <w:rFonts w:asciiTheme="majorBidi" w:hAnsiTheme="majorBidi" w:cstheme="majorBidi"/>
          <w:kern w:val="36"/>
          <w:sz w:val="24"/>
          <w:szCs w:val="24"/>
        </w:rPr>
        <w:t>4</w:t>
      </w:r>
      <w:r w:rsidRPr="00F8790E">
        <w:rPr>
          <w:rFonts w:asciiTheme="majorBidi" w:hAnsiTheme="majorBidi" w:cstheme="majorBidi"/>
          <w:kern w:val="36"/>
          <w:sz w:val="24"/>
          <w:szCs w:val="24"/>
        </w:rPr>
        <w:t> г. № 474 «</w:t>
      </w:r>
      <w:r w:rsidRPr="00F8790E">
        <w:rPr>
          <w:rFonts w:asciiTheme="majorBidi" w:hAnsiTheme="majorBidi" w:cstheme="majorBidi"/>
          <w:sz w:val="24"/>
          <w:szCs w:val="24"/>
        </w:rPr>
        <w:t>О национальных целях Российской Федерации на период 2030 года</w:t>
      </w:r>
      <w:r w:rsidR="002D6875" w:rsidRPr="00F8790E">
        <w:rPr>
          <w:rFonts w:asciiTheme="majorBidi" w:hAnsiTheme="majorBidi" w:cstheme="majorBidi"/>
          <w:sz w:val="24"/>
          <w:szCs w:val="24"/>
        </w:rPr>
        <w:t xml:space="preserve"> и на перспективу 2036 года</w:t>
      </w:r>
      <w:r w:rsidRPr="00F8790E">
        <w:rPr>
          <w:rFonts w:asciiTheme="majorBidi" w:hAnsiTheme="majorBidi" w:cstheme="majorBidi"/>
          <w:sz w:val="24"/>
          <w:szCs w:val="24"/>
        </w:rPr>
        <w:t xml:space="preserve">». </w:t>
      </w:r>
    </w:p>
    <w:p w14:paraId="1A9CBB52" w14:textId="315D21DB" w:rsidR="007F3EBB" w:rsidRPr="00F8790E" w:rsidRDefault="00F8790E" w:rsidP="009F7DB9">
      <w:pPr>
        <w:spacing w:line="360" w:lineRule="auto"/>
        <w:ind w:left="708"/>
        <w:rPr>
          <w:sz w:val="24"/>
          <w:szCs w:val="24"/>
        </w:rPr>
      </w:pPr>
      <w:r w:rsidRPr="00F8790E">
        <w:rPr>
          <w:rFonts w:asciiTheme="majorBidi" w:hAnsiTheme="majorBidi" w:cstheme="majorBidi"/>
          <w:kern w:val="36"/>
          <w:sz w:val="24"/>
          <w:szCs w:val="24"/>
        </w:rPr>
        <w:t>3</w:t>
      </w:r>
      <w:r w:rsidR="007F3EBB" w:rsidRPr="00F8790E">
        <w:rPr>
          <w:rFonts w:asciiTheme="majorBidi" w:hAnsiTheme="majorBidi" w:cstheme="majorBidi"/>
          <w:kern w:val="36"/>
          <w:sz w:val="24"/>
          <w:szCs w:val="24"/>
        </w:rPr>
        <w:t xml:space="preserve">. </w:t>
      </w:r>
      <w:r w:rsidR="007F3EBB" w:rsidRPr="00F8790E">
        <w:rPr>
          <w:sz w:val="24"/>
          <w:szCs w:val="24"/>
        </w:rPr>
        <w:t xml:space="preserve">Методические рекомендации по расчету уровня достижения национальных целей развития Российской Федерации, национальных проектов (программ), государственных программ Российской Федерации и их структурных элементов, инициатив социально-экономического развития Российской Федерации, региональных проектов от 21.04.2023.// </w:t>
      </w:r>
      <w:hyperlink r:id="rId9" w:history="1">
        <w:r w:rsidRPr="00F8790E">
          <w:rPr>
            <w:rStyle w:val="a5"/>
            <w:sz w:val="24"/>
            <w:szCs w:val="24"/>
          </w:rPr>
          <w:t>https://project.csr43.ru/projects21.04.pdf</w:t>
        </w:r>
      </w:hyperlink>
    </w:p>
    <w:p w14:paraId="770F2026" w14:textId="76129754" w:rsidR="00F8790E" w:rsidRPr="00F8790E" w:rsidRDefault="00F8790E" w:rsidP="009F7DB9">
      <w:pPr>
        <w:spacing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F8790E">
        <w:rPr>
          <w:rFonts w:asciiTheme="majorBidi" w:hAnsiTheme="majorBidi" w:cstheme="majorBidi"/>
          <w:kern w:val="36"/>
          <w:sz w:val="24"/>
          <w:szCs w:val="24"/>
        </w:rPr>
        <w:t>4.</w:t>
      </w:r>
      <w:r w:rsidRPr="00F8790E">
        <w:rPr>
          <w:rFonts w:asciiTheme="majorBidi" w:hAnsiTheme="majorBidi" w:cstheme="majorBidi"/>
          <w:sz w:val="24"/>
          <w:szCs w:val="24"/>
        </w:rPr>
        <w:t xml:space="preserve"> Богданов В.С., Почестнев А.А. Дистанционная социальная экспертиза национальных проектов // Вестник РУДН. Серия: Социология. – 2024 - № 3. – С. 699-714.</w:t>
      </w:r>
    </w:p>
    <w:p w14:paraId="7EFD6D29" w14:textId="531F7BCE" w:rsidR="009F7DB9" w:rsidRDefault="00F8790E" w:rsidP="009F7DB9">
      <w:pPr>
        <w:spacing w:line="360" w:lineRule="auto"/>
        <w:ind w:left="708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8790E">
        <w:rPr>
          <w:rFonts w:asciiTheme="majorBidi" w:hAnsiTheme="majorBidi" w:cstheme="majorBidi"/>
          <w:sz w:val="24"/>
          <w:szCs w:val="24"/>
        </w:rPr>
        <w:t>5</w:t>
      </w:r>
      <w:r w:rsidR="009F7DB9" w:rsidRPr="00F8790E">
        <w:rPr>
          <w:rFonts w:asciiTheme="majorBidi" w:hAnsiTheme="majorBidi" w:cstheme="majorBidi"/>
          <w:sz w:val="24"/>
          <w:szCs w:val="24"/>
        </w:rPr>
        <w:t xml:space="preserve">. </w:t>
      </w:r>
      <w:r w:rsidR="009F7DB9" w:rsidRPr="00F8790E">
        <w:rPr>
          <w:rFonts w:asciiTheme="majorBidi" w:hAnsiTheme="majorBidi" w:cstheme="majorBidi"/>
          <w:sz w:val="24"/>
          <w:szCs w:val="24"/>
          <w:shd w:val="clear" w:color="auto" w:fill="FFFFFF"/>
        </w:rPr>
        <w:t>Государственное и муниципальное управление: учебник и практикум для вузов / В. П. Васильев, Н. Г. Деханова, Ю. А. Холоденко. — 5-е изд., перераб. и доп. — Москва: Издательство Юрайт, 2024. — 314 с. </w:t>
      </w:r>
    </w:p>
    <w:p w14:paraId="484ED3B8" w14:textId="1FA1C1BB" w:rsidR="009301B1" w:rsidRPr="009E72F8" w:rsidRDefault="009301B1" w:rsidP="009301B1">
      <w:pPr>
        <w:spacing w:line="360" w:lineRule="auto"/>
        <w:ind w:left="708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E72F8">
        <w:rPr>
          <w:rFonts w:asciiTheme="majorBidi" w:hAnsiTheme="majorBidi" w:cstheme="majorBidi"/>
          <w:sz w:val="24"/>
          <w:szCs w:val="24"/>
          <w:shd w:val="clear" w:color="auto" w:fill="FFFFFF"/>
        </w:rPr>
        <w:t>6. Васильев В. П. Государственное регулирование экономики: учебник и практикум для вузов / Текст : электронный // Образовательная платформа Юрайтв. — 6-е изд., перераб. и доп. Текст электронный. — Юрайт Москва, 2024. — 178 с.</w:t>
      </w:r>
    </w:p>
    <w:p w14:paraId="170239B8" w14:textId="4867A9AA" w:rsidR="007F3EBB" w:rsidRPr="00F8790E" w:rsidRDefault="009301B1" w:rsidP="009F7DB9">
      <w:pPr>
        <w:spacing w:line="360" w:lineRule="auto"/>
        <w:ind w:left="708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7</w:t>
      </w:r>
      <w:r w:rsidR="007F3EBB" w:rsidRPr="00F8790E">
        <w:rPr>
          <w:rFonts w:asciiTheme="majorBidi" w:hAnsiTheme="majorBidi" w:cstheme="majorBidi"/>
          <w:sz w:val="24"/>
          <w:szCs w:val="24"/>
          <w:shd w:val="clear" w:color="auto" w:fill="FFFFFF"/>
        </w:rPr>
        <w:t>. Маршова Т.Н., Кириченко И.А. О критериях качества государственных проектов // Вопросы государственного и муниципального управления.- 2022. - № 4. - С.61-96.</w:t>
      </w:r>
    </w:p>
    <w:p w14:paraId="6BD9811A" w14:textId="168A5CD4" w:rsidR="009F7DB9" w:rsidRPr="00F8790E" w:rsidRDefault="009F7DB9" w:rsidP="00F8790E">
      <w:pPr>
        <w:spacing w:line="360" w:lineRule="auto"/>
        <w:ind w:left="708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123AA102" w14:textId="36D6A2E3" w:rsidR="009F7DB9" w:rsidRPr="00F8790E" w:rsidRDefault="009F7DB9" w:rsidP="009F7DB9">
      <w:pPr>
        <w:spacing w:line="360" w:lineRule="auto"/>
        <w:ind w:left="708"/>
        <w:rPr>
          <w:rFonts w:asciiTheme="majorBidi" w:hAnsiTheme="majorBidi" w:cstheme="majorBidi"/>
          <w:sz w:val="24"/>
          <w:szCs w:val="24"/>
        </w:rPr>
      </w:pPr>
    </w:p>
    <w:p w14:paraId="6E3F8631" w14:textId="77777777" w:rsidR="009F7DB9" w:rsidRPr="00F8790E" w:rsidRDefault="009F7DB9" w:rsidP="009F7DB9">
      <w:pPr>
        <w:spacing w:after="117" w:line="360" w:lineRule="auto"/>
        <w:ind w:left="709"/>
        <w:rPr>
          <w:sz w:val="24"/>
          <w:szCs w:val="24"/>
        </w:rPr>
      </w:pPr>
      <w:r w:rsidRPr="00F8790E">
        <w:rPr>
          <w:b/>
          <w:sz w:val="24"/>
          <w:szCs w:val="24"/>
        </w:rPr>
        <w:t xml:space="preserve">  б) дополнительная литература: </w:t>
      </w:r>
    </w:p>
    <w:p w14:paraId="160BF60C" w14:textId="77777777" w:rsidR="009F7DB9" w:rsidRPr="00F8790E" w:rsidRDefault="009F7DB9" w:rsidP="009F7DB9">
      <w:pPr>
        <w:pStyle w:val="a4"/>
        <w:widowControl/>
        <w:numPr>
          <w:ilvl w:val="0"/>
          <w:numId w:val="22"/>
        </w:numPr>
        <w:autoSpaceDE/>
        <w:autoSpaceDN/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8790E">
        <w:rPr>
          <w:rFonts w:asciiTheme="majorBidi" w:hAnsiTheme="majorBidi" w:cstheme="majorBidi"/>
          <w:color w:val="333333"/>
          <w:sz w:val="24"/>
          <w:szCs w:val="24"/>
        </w:rPr>
        <w:t xml:space="preserve">Федеральный закон "О стратегическом планировании в Российской Федерации" от 28.06.2014 N 172-ФЗ. </w:t>
      </w:r>
    </w:p>
    <w:p w14:paraId="63EAE1BB" w14:textId="77777777" w:rsidR="009F7DB9" w:rsidRPr="00F8790E" w:rsidRDefault="009F7DB9" w:rsidP="009F7DB9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spacing w:before="161" w:after="161" w:line="360" w:lineRule="auto"/>
        <w:contextualSpacing/>
        <w:outlineLvl w:val="0"/>
        <w:rPr>
          <w:rFonts w:asciiTheme="majorBidi" w:hAnsiTheme="majorBidi" w:cstheme="majorBidi"/>
          <w:kern w:val="36"/>
          <w:sz w:val="24"/>
          <w:szCs w:val="24"/>
        </w:rPr>
      </w:pPr>
      <w:r w:rsidRPr="00F8790E">
        <w:rPr>
          <w:rFonts w:asciiTheme="majorBidi" w:hAnsiTheme="majorBidi" w:cstheme="majorBidi"/>
          <w:kern w:val="36"/>
          <w:sz w:val="24"/>
          <w:szCs w:val="24"/>
        </w:rPr>
        <w:t>Федеральный закон "О занятости населения в Российской Федерации" от 12.12.2023 N 565-ФЗ</w:t>
      </w:r>
    </w:p>
    <w:p w14:paraId="44E2A5B0" w14:textId="77777777" w:rsidR="009F7DB9" w:rsidRPr="00F8790E" w:rsidRDefault="009F7DB9" w:rsidP="009F7DB9">
      <w:pPr>
        <w:pStyle w:val="a4"/>
        <w:widowControl/>
        <w:numPr>
          <w:ilvl w:val="0"/>
          <w:numId w:val="22"/>
        </w:numPr>
        <w:autoSpaceDE/>
        <w:autoSpaceDN/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8790E">
        <w:rPr>
          <w:rStyle w:val="a6"/>
          <w:rFonts w:asciiTheme="majorBidi" w:hAnsiTheme="majorBidi" w:cstheme="majorBidi"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lastRenderedPageBreak/>
        <w:t>Васильев В. П.</w:t>
      </w:r>
      <w:r w:rsidRPr="00F879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Устойчивое развитие: модификация принципов и институтов // </w:t>
      </w:r>
      <w:r w:rsidRPr="00F8790E">
        <w:rPr>
          <w:rStyle w:val="a6"/>
          <w:rFonts w:asciiTheme="majorBidi" w:hAnsiTheme="majorBidi" w:cstheme="majorBidi"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Вестник Московского университета. Серия 18: Социология и политология</w:t>
      </w:r>
      <w:r w:rsidRPr="00F879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— 2024. — № 1. — С. 193–204. </w:t>
      </w:r>
    </w:p>
    <w:p w14:paraId="45FB3A36" w14:textId="4CE1CD74" w:rsidR="009F7DB9" w:rsidRPr="00F8790E" w:rsidRDefault="009F7DB9" w:rsidP="009E72F8">
      <w:pPr>
        <w:pStyle w:val="a4"/>
        <w:widowControl/>
        <w:numPr>
          <w:ilvl w:val="0"/>
          <w:numId w:val="22"/>
        </w:numPr>
        <w:autoSpaceDE/>
        <w:autoSpaceDN/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8790E">
        <w:rPr>
          <w:rStyle w:val="a6"/>
          <w:rFonts w:asciiTheme="majorBidi" w:hAnsiTheme="majorBidi" w:cstheme="majorBidi"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Деханова Н. Г., Холоденко Ю. А.</w:t>
      </w:r>
      <w:r w:rsidRPr="00F879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 // </w:t>
      </w:r>
      <w:r w:rsidR="00F879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Приоритеты социальной политики России в условиях глобальных социальных изменений</w:t>
      </w:r>
      <w:r w:rsidR="00656AA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//Социодинамика</w:t>
      </w:r>
      <w:r w:rsidRPr="00F879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— 202</w:t>
      </w:r>
      <w:r w:rsidR="00656AA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4</w:t>
      </w:r>
      <w:r w:rsidRPr="00F879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— № </w:t>
      </w:r>
      <w:r w:rsidR="00656AA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</w:t>
      </w:r>
      <w:r w:rsidRPr="00F879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— С. </w:t>
      </w:r>
      <w:r w:rsidR="00656AA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76</w:t>
      </w:r>
      <w:r w:rsidRPr="00F879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–</w:t>
      </w:r>
      <w:r w:rsidR="00656AA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87</w:t>
      </w:r>
      <w:r w:rsidRPr="00F879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51F50B53" w14:textId="5517F74C" w:rsidR="009F7DB9" w:rsidRPr="00F8790E" w:rsidRDefault="009F7DB9" w:rsidP="009E72F8">
      <w:pPr>
        <w:pStyle w:val="a4"/>
        <w:widowControl/>
        <w:numPr>
          <w:ilvl w:val="0"/>
          <w:numId w:val="22"/>
        </w:numPr>
        <w:autoSpaceDE/>
        <w:autoSpaceDN/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8790E">
        <w:rPr>
          <w:sz w:val="24"/>
          <w:szCs w:val="24"/>
        </w:rPr>
        <w:t>Устойчивое развитие территорий: монография / под науч. ред. О.В. Кудрявцевой. — М.: Экономический факультет МГУ имени М.В. Ломоносова, 2021. — 492 с.</w:t>
      </w:r>
    </w:p>
    <w:p w14:paraId="5853CC5C" w14:textId="77777777" w:rsidR="00F8790E" w:rsidRPr="00F8790E" w:rsidRDefault="00F8790E" w:rsidP="009E72F8">
      <w:pPr>
        <w:pStyle w:val="a4"/>
        <w:numPr>
          <w:ilvl w:val="0"/>
          <w:numId w:val="22"/>
        </w:numPr>
        <w:spacing w:line="360" w:lineRule="auto"/>
        <w:rPr>
          <w:rStyle w:val="a5"/>
          <w:rFonts w:asciiTheme="majorBidi" w:hAnsiTheme="majorBidi" w:cstheme="majorBidi"/>
          <w:sz w:val="24"/>
          <w:szCs w:val="24"/>
        </w:rPr>
      </w:pPr>
      <w:r w:rsidRPr="00F8790E">
        <w:rPr>
          <w:rFonts w:asciiTheme="majorBidi" w:hAnsiTheme="majorBidi" w:cstheme="majorBidi"/>
          <w:sz w:val="24"/>
          <w:szCs w:val="24"/>
        </w:rPr>
        <w:t xml:space="preserve">Преобразование нашего мира: Повестка дня в области устойчивого развития на период до 2030 года. </w:t>
      </w:r>
    </w:p>
    <w:p w14:paraId="21D3C4F5" w14:textId="79DFBC87" w:rsidR="00F8790E" w:rsidRPr="00F8790E" w:rsidRDefault="00F8790E" w:rsidP="009E72F8">
      <w:pPr>
        <w:pStyle w:val="a4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8790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Роик В. Д. </w:t>
      </w:r>
      <w:r w:rsidRPr="00F8790E">
        <w:rPr>
          <w:rFonts w:asciiTheme="majorBidi" w:hAnsiTheme="majorBidi" w:cstheme="majorBidi"/>
          <w:i/>
          <w:iCs/>
          <w:sz w:val="24"/>
          <w:szCs w:val="24"/>
          <w:bdr w:val="single" w:sz="2" w:space="0" w:color="E5E7EB" w:frame="1"/>
          <w:shd w:val="clear" w:color="auto" w:fill="FFFFFF"/>
        </w:rPr>
        <w:t> </w:t>
      </w:r>
      <w:r w:rsidRPr="00F8790E">
        <w:rPr>
          <w:rFonts w:asciiTheme="majorBidi" w:hAnsiTheme="majorBidi" w:cstheme="majorBidi"/>
          <w:sz w:val="24"/>
          <w:szCs w:val="24"/>
          <w:shd w:val="clear" w:color="auto" w:fill="FFFFFF"/>
        </w:rPr>
        <w:t> Социальная политика. Теория и история: учебник для вузов / В. Д. Роик. — Москва: Издательство Юрайт, 2024. — 436 с.</w:t>
      </w:r>
    </w:p>
    <w:p w14:paraId="175092F0" w14:textId="56705BAB" w:rsidR="00F8790E" w:rsidRDefault="00F8790E" w:rsidP="009E72F8">
      <w:pPr>
        <w:pStyle w:val="a4"/>
        <w:widowControl/>
        <w:numPr>
          <w:ilvl w:val="0"/>
          <w:numId w:val="22"/>
        </w:numPr>
        <w:adjustRightInd w:val="0"/>
        <w:spacing w:line="360" w:lineRule="auto"/>
        <w:rPr>
          <w:rFonts w:eastAsiaTheme="minorHAnsi"/>
          <w:sz w:val="24"/>
          <w:szCs w:val="24"/>
        </w:rPr>
      </w:pPr>
      <w:r w:rsidRPr="009301B1">
        <w:rPr>
          <w:rFonts w:eastAsiaTheme="minorHAnsi"/>
          <w:sz w:val="24"/>
          <w:szCs w:val="24"/>
        </w:rPr>
        <w:t>Цели устойчивого развития в Российской Федерации. 2024: Крат.стат.сб. / Росстат – М., 2024 – 105 с.</w:t>
      </w:r>
    </w:p>
    <w:p w14:paraId="71048BB4" w14:textId="2040DF8E" w:rsidR="009301B1" w:rsidRPr="009E72F8" w:rsidRDefault="009301B1" w:rsidP="009E72F8">
      <w:pPr>
        <w:pStyle w:val="a4"/>
        <w:widowControl/>
        <w:numPr>
          <w:ilvl w:val="0"/>
          <w:numId w:val="22"/>
        </w:numPr>
        <w:adjustRightInd w:val="0"/>
        <w:spacing w:line="360" w:lineRule="auto"/>
        <w:ind w:left="782" w:hanging="357"/>
        <w:rPr>
          <w:sz w:val="24"/>
          <w:szCs w:val="24"/>
          <w:shd w:val="clear" w:color="auto" w:fill="FFFFFF"/>
        </w:rPr>
      </w:pPr>
      <w:r w:rsidRPr="009E72F8">
        <w:rPr>
          <w:sz w:val="24"/>
          <w:szCs w:val="24"/>
          <w:shd w:val="clear" w:color="auto" w:fill="FFFFFF"/>
        </w:rPr>
        <w:t>Системный анализ государственного управления социальной динамикой. Учебное пособие. / Под ред. В.П. Васильева. – М.: АНО ЦЭМИ, Архонт, 2025 — 317 с.</w:t>
      </w:r>
    </w:p>
    <w:p w14:paraId="137706FD" w14:textId="77777777" w:rsidR="00F8790E" w:rsidRPr="009301B1" w:rsidRDefault="00F8790E" w:rsidP="00F8790E">
      <w:pPr>
        <w:pStyle w:val="a4"/>
        <w:widowControl/>
        <w:autoSpaceDE/>
        <w:autoSpaceDN/>
        <w:spacing w:line="360" w:lineRule="auto"/>
        <w:ind w:left="786" w:firstLine="0"/>
        <w:contextualSpacing/>
        <w:rPr>
          <w:color w:val="00B050"/>
          <w:sz w:val="24"/>
          <w:szCs w:val="24"/>
        </w:rPr>
      </w:pPr>
    </w:p>
    <w:p w14:paraId="0A659A2E" w14:textId="77777777" w:rsidR="009F7DB9" w:rsidRPr="00F8790E" w:rsidRDefault="009F7DB9" w:rsidP="009F7DB9">
      <w:pPr>
        <w:spacing w:after="4" w:line="360" w:lineRule="auto"/>
        <w:ind w:left="709" w:right="3852"/>
        <w:rPr>
          <w:sz w:val="24"/>
          <w:szCs w:val="24"/>
        </w:rPr>
      </w:pPr>
      <w:r w:rsidRPr="00F8790E">
        <w:rPr>
          <w:b/>
          <w:sz w:val="24"/>
          <w:szCs w:val="24"/>
        </w:rPr>
        <w:t xml:space="preserve">Перечень информационных технологий Интернет-ресурсы: </w:t>
      </w:r>
    </w:p>
    <w:p w14:paraId="76D889F5" w14:textId="77777777" w:rsidR="009F7DB9" w:rsidRPr="00F8790E" w:rsidRDefault="009F7DB9" w:rsidP="009F7DB9">
      <w:pPr>
        <w:pStyle w:val="a4"/>
        <w:widowControl/>
        <w:numPr>
          <w:ilvl w:val="0"/>
          <w:numId w:val="19"/>
        </w:numPr>
        <w:autoSpaceDE/>
        <w:autoSpaceDN/>
        <w:spacing w:after="135" w:line="360" w:lineRule="auto"/>
        <w:contextualSpacing/>
        <w:rPr>
          <w:sz w:val="24"/>
          <w:szCs w:val="24"/>
        </w:rPr>
      </w:pPr>
      <w:r w:rsidRPr="00F8790E">
        <w:rPr>
          <w:sz w:val="24"/>
          <w:szCs w:val="24"/>
        </w:rPr>
        <w:t xml:space="preserve">http://kremlin.ru/— Президент РФ </w:t>
      </w:r>
    </w:p>
    <w:p w14:paraId="6C31857F" w14:textId="77777777" w:rsidR="009F7DB9" w:rsidRPr="00F8790E" w:rsidRDefault="009F7DB9" w:rsidP="009F7DB9">
      <w:pPr>
        <w:pStyle w:val="a4"/>
        <w:widowControl/>
        <w:numPr>
          <w:ilvl w:val="0"/>
          <w:numId w:val="19"/>
        </w:numPr>
        <w:autoSpaceDE/>
        <w:autoSpaceDN/>
        <w:spacing w:after="135" w:line="360" w:lineRule="auto"/>
        <w:contextualSpacing/>
        <w:rPr>
          <w:sz w:val="24"/>
          <w:szCs w:val="24"/>
        </w:rPr>
      </w:pPr>
      <w:r w:rsidRPr="00F8790E">
        <w:rPr>
          <w:sz w:val="24"/>
          <w:szCs w:val="24"/>
        </w:rPr>
        <w:t xml:space="preserve">http://www.duma.ru/ — Федеральное собрание РФ </w:t>
      </w:r>
    </w:p>
    <w:p w14:paraId="42DB3EF7" w14:textId="77777777" w:rsidR="009F7DB9" w:rsidRPr="00F8790E" w:rsidRDefault="009F7DB9" w:rsidP="009F7DB9">
      <w:pPr>
        <w:pStyle w:val="a4"/>
        <w:widowControl/>
        <w:numPr>
          <w:ilvl w:val="0"/>
          <w:numId w:val="19"/>
        </w:numPr>
        <w:autoSpaceDE/>
        <w:autoSpaceDN/>
        <w:spacing w:after="135" w:line="360" w:lineRule="auto"/>
        <w:contextualSpacing/>
        <w:rPr>
          <w:sz w:val="24"/>
          <w:szCs w:val="24"/>
        </w:rPr>
      </w:pPr>
      <w:r w:rsidRPr="00F8790E">
        <w:rPr>
          <w:sz w:val="24"/>
          <w:szCs w:val="24"/>
        </w:rPr>
        <w:t xml:space="preserve">http://goverment.ru/ — Правительство РФ </w:t>
      </w:r>
    </w:p>
    <w:p w14:paraId="700B5DDF" w14:textId="77777777" w:rsidR="009F7DB9" w:rsidRPr="00F8790E" w:rsidRDefault="009F7DB9" w:rsidP="009F7DB9">
      <w:pPr>
        <w:pStyle w:val="a4"/>
        <w:widowControl/>
        <w:numPr>
          <w:ilvl w:val="0"/>
          <w:numId w:val="19"/>
        </w:numPr>
        <w:autoSpaceDE/>
        <w:autoSpaceDN/>
        <w:spacing w:after="135" w:line="360" w:lineRule="auto"/>
        <w:contextualSpacing/>
        <w:rPr>
          <w:sz w:val="24"/>
          <w:szCs w:val="24"/>
        </w:rPr>
      </w:pPr>
      <w:r w:rsidRPr="00F8790E">
        <w:rPr>
          <w:sz w:val="24"/>
          <w:szCs w:val="24"/>
        </w:rPr>
        <w:t xml:space="preserve">https://rosmintrud.ru/— Министерство труда и социальной защиты РФ </w:t>
      </w:r>
    </w:p>
    <w:p w14:paraId="7F1D3389" w14:textId="77777777" w:rsidR="009F7DB9" w:rsidRPr="00F8790E" w:rsidRDefault="009F7DB9" w:rsidP="009F7DB9">
      <w:pPr>
        <w:pStyle w:val="a4"/>
        <w:widowControl/>
        <w:numPr>
          <w:ilvl w:val="0"/>
          <w:numId w:val="19"/>
        </w:numPr>
        <w:autoSpaceDE/>
        <w:autoSpaceDN/>
        <w:spacing w:after="135" w:line="360" w:lineRule="auto"/>
        <w:contextualSpacing/>
        <w:rPr>
          <w:sz w:val="24"/>
          <w:szCs w:val="24"/>
        </w:rPr>
      </w:pPr>
      <w:r w:rsidRPr="00F8790E">
        <w:rPr>
          <w:sz w:val="24"/>
          <w:szCs w:val="24"/>
        </w:rPr>
        <w:t xml:space="preserve">http://www.cbr.ru/ — Центральный банк РФ </w:t>
      </w:r>
    </w:p>
    <w:p w14:paraId="1E4F14F8" w14:textId="77777777" w:rsidR="009F7DB9" w:rsidRPr="00F8790E" w:rsidRDefault="009F7DB9" w:rsidP="009F7DB9">
      <w:pPr>
        <w:pStyle w:val="a4"/>
        <w:widowControl/>
        <w:numPr>
          <w:ilvl w:val="0"/>
          <w:numId w:val="19"/>
        </w:numPr>
        <w:autoSpaceDE/>
        <w:autoSpaceDN/>
        <w:spacing w:after="135" w:line="360" w:lineRule="auto"/>
        <w:contextualSpacing/>
        <w:rPr>
          <w:sz w:val="24"/>
          <w:szCs w:val="24"/>
        </w:rPr>
      </w:pPr>
      <w:r w:rsidRPr="00F8790E">
        <w:rPr>
          <w:sz w:val="24"/>
          <w:szCs w:val="24"/>
        </w:rPr>
        <w:t xml:space="preserve">http://www.gks.ru/ — Росстат РФ  </w:t>
      </w:r>
    </w:p>
    <w:p w14:paraId="5AE42DDB" w14:textId="77777777" w:rsidR="009F7DB9" w:rsidRPr="00F8790E" w:rsidRDefault="009F7DB9" w:rsidP="009F7DB9">
      <w:pPr>
        <w:pStyle w:val="a4"/>
        <w:widowControl/>
        <w:numPr>
          <w:ilvl w:val="0"/>
          <w:numId w:val="19"/>
        </w:numPr>
        <w:autoSpaceDE/>
        <w:autoSpaceDN/>
        <w:spacing w:after="135" w:line="360" w:lineRule="auto"/>
        <w:contextualSpacing/>
        <w:rPr>
          <w:sz w:val="24"/>
          <w:szCs w:val="24"/>
        </w:rPr>
      </w:pPr>
      <w:r w:rsidRPr="00F8790E">
        <w:rPr>
          <w:sz w:val="24"/>
          <w:szCs w:val="24"/>
        </w:rPr>
        <w:t xml:space="preserve">http://www.gov.ru/ — официальная Россия </w:t>
      </w:r>
    </w:p>
    <w:p w14:paraId="7EC01A7F" w14:textId="77777777" w:rsidR="009F7DB9" w:rsidRPr="00F8790E" w:rsidRDefault="009F7DB9" w:rsidP="009F7DB9">
      <w:pPr>
        <w:pStyle w:val="a4"/>
        <w:widowControl/>
        <w:numPr>
          <w:ilvl w:val="0"/>
          <w:numId w:val="19"/>
        </w:numPr>
        <w:autoSpaceDE/>
        <w:autoSpaceDN/>
        <w:spacing w:after="135" w:line="360" w:lineRule="auto"/>
        <w:contextualSpacing/>
        <w:rPr>
          <w:sz w:val="24"/>
          <w:szCs w:val="24"/>
        </w:rPr>
      </w:pPr>
      <w:r w:rsidRPr="00F8790E">
        <w:rPr>
          <w:sz w:val="24"/>
          <w:szCs w:val="24"/>
        </w:rPr>
        <w:t xml:space="preserve">http://municipalrussia.ru/ — Муниципальная Россия </w:t>
      </w:r>
    </w:p>
    <w:p w14:paraId="2AC58894" w14:textId="77777777" w:rsidR="009F7DB9" w:rsidRPr="00F8790E" w:rsidRDefault="009F7DB9" w:rsidP="009F7DB9">
      <w:pPr>
        <w:pStyle w:val="a4"/>
        <w:widowControl/>
        <w:numPr>
          <w:ilvl w:val="0"/>
          <w:numId w:val="19"/>
        </w:numPr>
        <w:autoSpaceDE/>
        <w:autoSpaceDN/>
        <w:spacing w:after="135" w:line="360" w:lineRule="auto"/>
        <w:contextualSpacing/>
        <w:rPr>
          <w:sz w:val="24"/>
          <w:szCs w:val="24"/>
        </w:rPr>
      </w:pPr>
      <w:r w:rsidRPr="00F8790E">
        <w:rPr>
          <w:sz w:val="24"/>
          <w:szCs w:val="24"/>
          <w:u w:color="000000"/>
        </w:rPr>
        <w:t>http://www.wciom.ru</w:t>
      </w:r>
      <w:r w:rsidRPr="00F8790E">
        <w:rPr>
          <w:sz w:val="24"/>
          <w:szCs w:val="24"/>
        </w:rPr>
        <w:t xml:space="preserve"> — официальный сайт ВЦИОМ </w:t>
      </w:r>
    </w:p>
    <w:p w14:paraId="771554C7" w14:textId="77777777" w:rsidR="009F7DB9" w:rsidRPr="00F8790E" w:rsidRDefault="009F7DB9" w:rsidP="009F7DB9">
      <w:pPr>
        <w:pStyle w:val="a4"/>
        <w:widowControl/>
        <w:numPr>
          <w:ilvl w:val="0"/>
          <w:numId w:val="19"/>
        </w:numPr>
        <w:autoSpaceDE/>
        <w:autoSpaceDN/>
        <w:spacing w:after="135" w:line="360" w:lineRule="auto"/>
        <w:contextualSpacing/>
        <w:rPr>
          <w:sz w:val="24"/>
          <w:szCs w:val="24"/>
        </w:rPr>
      </w:pPr>
      <w:r w:rsidRPr="00F8790E">
        <w:rPr>
          <w:sz w:val="24"/>
          <w:szCs w:val="24"/>
          <w:u w:color="000000"/>
        </w:rPr>
        <w:t>http://www.globalcompact.ru/</w:t>
      </w:r>
      <w:r w:rsidRPr="00F8790E">
        <w:rPr>
          <w:sz w:val="24"/>
          <w:szCs w:val="24"/>
        </w:rPr>
        <w:t xml:space="preserve"> — российская сеть Глобального договора ООН о социальной ответственности  </w:t>
      </w:r>
    </w:p>
    <w:p w14:paraId="08624D48" w14:textId="77777777" w:rsidR="009F7DB9" w:rsidRPr="00F8790E" w:rsidRDefault="009F7DB9" w:rsidP="009F7DB9">
      <w:pPr>
        <w:spacing w:after="4" w:line="360" w:lineRule="auto"/>
        <w:ind w:left="709" w:right="3104"/>
        <w:rPr>
          <w:sz w:val="24"/>
          <w:szCs w:val="24"/>
        </w:rPr>
      </w:pPr>
      <w:r w:rsidRPr="00F8790E">
        <w:rPr>
          <w:b/>
          <w:sz w:val="24"/>
          <w:szCs w:val="24"/>
        </w:rPr>
        <w:lastRenderedPageBreak/>
        <w:t xml:space="preserve">8.2. Описание материально-технического обеспечения: </w:t>
      </w:r>
    </w:p>
    <w:p w14:paraId="3E3B87B7" w14:textId="77777777" w:rsidR="009F7DB9" w:rsidRPr="00F8790E" w:rsidRDefault="009F7DB9" w:rsidP="009F7DB9">
      <w:pPr>
        <w:spacing w:after="8" w:line="360" w:lineRule="auto"/>
        <w:ind w:left="709"/>
        <w:rPr>
          <w:sz w:val="24"/>
          <w:szCs w:val="24"/>
        </w:rPr>
      </w:pPr>
      <w:r w:rsidRPr="00F8790E">
        <w:rPr>
          <w:sz w:val="24"/>
          <w:szCs w:val="24"/>
        </w:rPr>
        <w:t xml:space="preserve">Для проведения образовательного процесса требуется аудитория с трансформируемым пространством, оборудованная компьютером и проектором, необходимыми для демонстрации презентаций. Обязательное программное обеспечение – MS Office.  </w:t>
      </w:r>
    </w:p>
    <w:p w14:paraId="0CD2590A" w14:textId="77777777" w:rsidR="009F7DB9" w:rsidRPr="00F8790E" w:rsidRDefault="009F7DB9" w:rsidP="009F7DB9">
      <w:pPr>
        <w:spacing w:after="8" w:line="360" w:lineRule="auto"/>
        <w:rPr>
          <w:sz w:val="24"/>
          <w:szCs w:val="24"/>
        </w:rPr>
      </w:pPr>
    </w:p>
    <w:p w14:paraId="7CAE9B23" w14:textId="77777777" w:rsidR="009F7DB9" w:rsidRPr="00F8790E" w:rsidRDefault="009F7DB9" w:rsidP="009F7DB9">
      <w:pPr>
        <w:widowControl/>
        <w:numPr>
          <w:ilvl w:val="0"/>
          <w:numId w:val="17"/>
        </w:numPr>
        <w:autoSpaceDE/>
        <w:autoSpaceDN/>
        <w:spacing w:after="1" w:line="360" w:lineRule="auto"/>
        <w:ind w:left="709"/>
        <w:rPr>
          <w:sz w:val="24"/>
          <w:szCs w:val="24"/>
        </w:rPr>
      </w:pPr>
      <w:r w:rsidRPr="00F8790E">
        <w:rPr>
          <w:b/>
          <w:sz w:val="24"/>
          <w:szCs w:val="24"/>
        </w:rPr>
        <w:t xml:space="preserve">Язык преподавания.  </w:t>
      </w:r>
    </w:p>
    <w:p w14:paraId="51828AFF" w14:textId="77777777" w:rsidR="009F7DB9" w:rsidRPr="00F8790E" w:rsidRDefault="009F7DB9" w:rsidP="009F7DB9">
      <w:pPr>
        <w:spacing w:after="9" w:line="360" w:lineRule="auto"/>
        <w:ind w:left="709"/>
        <w:rPr>
          <w:sz w:val="24"/>
          <w:szCs w:val="24"/>
        </w:rPr>
      </w:pPr>
      <w:r w:rsidRPr="00F8790E">
        <w:rPr>
          <w:sz w:val="24"/>
          <w:szCs w:val="24"/>
        </w:rPr>
        <w:t xml:space="preserve">Русский. </w:t>
      </w:r>
    </w:p>
    <w:p w14:paraId="181B2717" w14:textId="77777777" w:rsidR="009F7DB9" w:rsidRPr="00F8790E" w:rsidRDefault="009F7DB9" w:rsidP="009F7DB9">
      <w:pPr>
        <w:spacing w:after="9" w:line="360" w:lineRule="auto"/>
        <w:ind w:left="709"/>
        <w:rPr>
          <w:sz w:val="24"/>
          <w:szCs w:val="24"/>
        </w:rPr>
      </w:pPr>
    </w:p>
    <w:p w14:paraId="64B757A6" w14:textId="77777777" w:rsidR="009F7DB9" w:rsidRPr="00F8790E" w:rsidRDefault="009F7DB9" w:rsidP="009F7DB9">
      <w:pPr>
        <w:widowControl/>
        <w:numPr>
          <w:ilvl w:val="0"/>
          <w:numId w:val="17"/>
        </w:numPr>
        <w:autoSpaceDE/>
        <w:autoSpaceDN/>
        <w:spacing w:after="63" w:line="360" w:lineRule="auto"/>
        <w:ind w:left="709"/>
        <w:rPr>
          <w:sz w:val="24"/>
          <w:szCs w:val="24"/>
        </w:rPr>
      </w:pPr>
      <w:r w:rsidRPr="00F8790E">
        <w:rPr>
          <w:b/>
          <w:sz w:val="24"/>
          <w:szCs w:val="24"/>
        </w:rPr>
        <w:t xml:space="preserve">Преподаватель (преподаватели). </w:t>
      </w:r>
    </w:p>
    <w:p w14:paraId="6B62E929" w14:textId="77777777" w:rsidR="009F7DB9" w:rsidRPr="00F8790E" w:rsidRDefault="009F7DB9" w:rsidP="009F7DB9">
      <w:pPr>
        <w:widowControl/>
        <w:autoSpaceDE/>
        <w:autoSpaceDN/>
        <w:spacing w:after="9" w:line="360" w:lineRule="auto"/>
        <w:ind w:left="1134"/>
        <w:jc w:val="both"/>
        <w:rPr>
          <w:sz w:val="24"/>
          <w:szCs w:val="24"/>
        </w:rPr>
      </w:pPr>
      <w:r w:rsidRPr="00F8790E">
        <w:rPr>
          <w:sz w:val="24"/>
          <w:szCs w:val="24"/>
        </w:rPr>
        <w:t>к.с.н., доцент Деханова Н. Г.</w:t>
      </w:r>
    </w:p>
    <w:p w14:paraId="4C97BA36" w14:textId="2F06DD0D" w:rsidR="009F7DB9" w:rsidRPr="00F8790E" w:rsidRDefault="009F7DB9" w:rsidP="009F7DB9">
      <w:pPr>
        <w:widowControl/>
        <w:autoSpaceDE/>
        <w:autoSpaceDN/>
        <w:spacing w:after="9" w:line="276" w:lineRule="auto"/>
        <w:ind w:left="1134"/>
        <w:jc w:val="both"/>
        <w:rPr>
          <w:sz w:val="24"/>
          <w:szCs w:val="24"/>
        </w:rPr>
      </w:pPr>
    </w:p>
    <w:p w14:paraId="73CF8E3E" w14:textId="77777777" w:rsidR="009F7DB9" w:rsidRPr="00F8790E" w:rsidRDefault="009F7DB9" w:rsidP="009F7DB9">
      <w:pPr>
        <w:spacing w:after="9"/>
        <w:ind w:left="709"/>
        <w:rPr>
          <w:sz w:val="24"/>
          <w:szCs w:val="24"/>
        </w:rPr>
      </w:pPr>
    </w:p>
    <w:p w14:paraId="7C90DE8D" w14:textId="77777777" w:rsidR="009F7DB9" w:rsidRPr="00F8790E" w:rsidRDefault="009F7DB9" w:rsidP="009F7DB9">
      <w:pPr>
        <w:widowControl/>
        <w:numPr>
          <w:ilvl w:val="0"/>
          <w:numId w:val="17"/>
        </w:numPr>
        <w:autoSpaceDE/>
        <w:autoSpaceDN/>
        <w:spacing w:after="63" w:line="360" w:lineRule="auto"/>
        <w:ind w:left="709"/>
        <w:rPr>
          <w:sz w:val="24"/>
          <w:szCs w:val="24"/>
        </w:rPr>
      </w:pPr>
      <w:r w:rsidRPr="00F8790E">
        <w:rPr>
          <w:b/>
          <w:sz w:val="24"/>
          <w:szCs w:val="24"/>
        </w:rPr>
        <w:t xml:space="preserve">Автор (авторы) программы. </w:t>
      </w:r>
    </w:p>
    <w:p w14:paraId="3D0EF6BA" w14:textId="28E77BE6" w:rsidR="002D6875" w:rsidRPr="00F8790E" w:rsidRDefault="002D6875" w:rsidP="009F7DB9">
      <w:pPr>
        <w:pStyle w:val="a4"/>
        <w:widowControl/>
        <w:autoSpaceDE/>
        <w:autoSpaceDN/>
        <w:spacing w:after="9" w:line="360" w:lineRule="auto"/>
        <w:ind w:left="1134" w:firstLine="0"/>
        <w:contextualSpacing/>
        <w:jc w:val="both"/>
        <w:rPr>
          <w:sz w:val="24"/>
          <w:szCs w:val="24"/>
        </w:rPr>
      </w:pPr>
      <w:r w:rsidRPr="00F8790E">
        <w:rPr>
          <w:sz w:val="24"/>
          <w:szCs w:val="24"/>
        </w:rPr>
        <w:t>к.э.н., доцент Васильев В.П.</w:t>
      </w:r>
    </w:p>
    <w:p w14:paraId="685011E6" w14:textId="0DE8F516" w:rsidR="009F7DB9" w:rsidRPr="00F8790E" w:rsidRDefault="009F7DB9" w:rsidP="009F7DB9">
      <w:pPr>
        <w:pStyle w:val="a4"/>
        <w:widowControl/>
        <w:autoSpaceDE/>
        <w:autoSpaceDN/>
        <w:spacing w:after="9" w:line="360" w:lineRule="auto"/>
        <w:ind w:left="1134" w:firstLine="0"/>
        <w:contextualSpacing/>
        <w:jc w:val="both"/>
        <w:rPr>
          <w:sz w:val="24"/>
          <w:szCs w:val="24"/>
        </w:rPr>
      </w:pPr>
      <w:r w:rsidRPr="00F8790E">
        <w:rPr>
          <w:sz w:val="24"/>
          <w:szCs w:val="24"/>
        </w:rPr>
        <w:t>к.с.н., доцент Деханова Н. Г.</w:t>
      </w:r>
    </w:p>
    <w:p w14:paraId="35ED4125" w14:textId="77777777" w:rsidR="009F7DB9" w:rsidRPr="00F8790E" w:rsidRDefault="009F7DB9" w:rsidP="009F7DB9">
      <w:pPr>
        <w:spacing w:after="9" w:line="360" w:lineRule="auto"/>
        <w:ind w:left="709"/>
        <w:rPr>
          <w:sz w:val="24"/>
          <w:szCs w:val="24"/>
        </w:rPr>
      </w:pPr>
    </w:p>
    <w:p w14:paraId="2B45B31D" w14:textId="78B2931E" w:rsidR="009F7DB9" w:rsidRPr="00F8790E" w:rsidRDefault="009F7DB9" w:rsidP="009F7DB9">
      <w:pPr>
        <w:widowControl/>
        <w:numPr>
          <w:ilvl w:val="0"/>
          <w:numId w:val="17"/>
        </w:numPr>
        <w:autoSpaceDE/>
        <w:autoSpaceDN/>
        <w:spacing w:line="259" w:lineRule="auto"/>
        <w:ind w:left="709"/>
        <w:rPr>
          <w:sz w:val="24"/>
          <w:szCs w:val="24"/>
        </w:rPr>
      </w:pPr>
      <w:r w:rsidRPr="00F8790E">
        <w:rPr>
          <w:sz w:val="24"/>
          <w:szCs w:val="24"/>
        </w:rPr>
        <w:t xml:space="preserve">Соответствие результатов обучения по данному элементу ОПОП результатам освоения ОПОП указано в Общей характеристике ОПОП.  </w:t>
      </w:r>
    </w:p>
    <w:p w14:paraId="12AF644F" w14:textId="5388E4D2" w:rsidR="007A7258" w:rsidRPr="00F8790E" w:rsidRDefault="007A7258" w:rsidP="002D6875">
      <w:pPr>
        <w:pStyle w:val="a3"/>
        <w:spacing w:before="78"/>
        <w:ind w:left="426" w:firstLine="0"/>
      </w:pPr>
    </w:p>
    <w:sectPr w:rsidR="007A7258" w:rsidRPr="00F8790E">
      <w:pgSz w:w="16840" w:h="11910" w:orient="landscape"/>
      <w:pgMar w:top="1040" w:right="283" w:bottom="960" w:left="1275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2198" w14:textId="77777777" w:rsidR="00D30152" w:rsidRDefault="00D30152">
      <w:r>
        <w:separator/>
      </w:r>
    </w:p>
  </w:endnote>
  <w:endnote w:type="continuationSeparator" w:id="0">
    <w:p w14:paraId="086E17B7" w14:textId="77777777" w:rsidR="00D30152" w:rsidRDefault="00D3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C5C4" w14:textId="77777777" w:rsidR="007A7258" w:rsidRDefault="008A3077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76832" behindDoc="1" locked="0" layoutInCell="1" allowOverlap="1" wp14:anchorId="1CFB59C2" wp14:editId="71AF3613">
              <wp:simplePos x="0" y="0"/>
              <wp:positionH relativeFrom="page">
                <wp:posOffset>5527675</wp:posOffset>
              </wp:positionH>
              <wp:positionV relativeFrom="page">
                <wp:posOffset>6925597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A657F" w14:textId="77777777" w:rsidR="007A7258" w:rsidRDefault="008A3077">
                          <w:pPr>
                            <w:pStyle w:val="a3"/>
                            <w:spacing w:before="10"/>
                            <w:ind w:left="2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B59C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5.25pt;margin-top:545.3pt;width:14pt;height:15.3pt;z-index:-1653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" filled="f" stroked="f">
              <v:textbox inset="0,0,0,0">
                <w:txbxContent>
                  <w:p w14:paraId="69BA657F" w14:textId="77777777" w:rsidR="007A7258" w:rsidRDefault="008A3077">
                    <w:pPr>
                      <w:pStyle w:val="a3"/>
                      <w:spacing w:before="10"/>
                      <w:ind w:left="2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E4E1" w14:textId="77777777" w:rsidR="00D30152" w:rsidRDefault="00D30152">
      <w:r>
        <w:separator/>
      </w:r>
    </w:p>
  </w:footnote>
  <w:footnote w:type="continuationSeparator" w:id="0">
    <w:p w14:paraId="137F512C" w14:textId="77777777" w:rsidR="00D30152" w:rsidRDefault="00D3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0F"/>
    <w:multiLevelType w:val="hybridMultilevel"/>
    <w:tmpl w:val="51D26590"/>
    <w:lvl w:ilvl="0" w:tplc="D82A45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21AD2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69E8E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43DA0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8D3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0BDD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E88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4818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6F58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4E3FF0"/>
    <w:multiLevelType w:val="hybridMultilevel"/>
    <w:tmpl w:val="558C62C6"/>
    <w:lvl w:ilvl="0" w:tplc="CE6819E2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43C30F4">
      <w:numFmt w:val="bullet"/>
      <w:lvlText w:val="•"/>
      <w:lvlJc w:val="left"/>
      <w:pPr>
        <w:ind w:left="2068" w:hanging="181"/>
      </w:pPr>
      <w:rPr>
        <w:rFonts w:hint="default"/>
        <w:lang w:val="ru-RU" w:eastAsia="en-US" w:bidi="ar-SA"/>
      </w:rPr>
    </w:lvl>
    <w:lvl w:ilvl="2" w:tplc="758E4640">
      <w:numFmt w:val="bullet"/>
      <w:lvlText w:val="•"/>
      <w:lvlJc w:val="left"/>
      <w:pPr>
        <w:ind w:left="3536" w:hanging="181"/>
      </w:pPr>
      <w:rPr>
        <w:rFonts w:hint="default"/>
        <w:lang w:val="ru-RU" w:eastAsia="en-US" w:bidi="ar-SA"/>
      </w:rPr>
    </w:lvl>
    <w:lvl w:ilvl="3" w:tplc="6B589E86">
      <w:numFmt w:val="bullet"/>
      <w:lvlText w:val="•"/>
      <w:lvlJc w:val="left"/>
      <w:pPr>
        <w:ind w:left="5004" w:hanging="181"/>
      </w:pPr>
      <w:rPr>
        <w:rFonts w:hint="default"/>
        <w:lang w:val="ru-RU" w:eastAsia="en-US" w:bidi="ar-SA"/>
      </w:rPr>
    </w:lvl>
    <w:lvl w:ilvl="4" w:tplc="0BCA9AA4">
      <w:numFmt w:val="bullet"/>
      <w:lvlText w:val="•"/>
      <w:lvlJc w:val="left"/>
      <w:pPr>
        <w:ind w:left="6472" w:hanging="181"/>
      </w:pPr>
      <w:rPr>
        <w:rFonts w:hint="default"/>
        <w:lang w:val="ru-RU" w:eastAsia="en-US" w:bidi="ar-SA"/>
      </w:rPr>
    </w:lvl>
    <w:lvl w:ilvl="5" w:tplc="00586F64">
      <w:numFmt w:val="bullet"/>
      <w:lvlText w:val="•"/>
      <w:lvlJc w:val="left"/>
      <w:pPr>
        <w:ind w:left="7940" w:hanging="181"/>
      </w:pPr>
      <w:rPr>
        <w:rFonts w:hint="default"/>
        <w:lang w:val="ru-RU" w:eastAsia="en-US" w:bidi="ar-SA"/>
      </w:rPr>
    </w:lvl>
    <w:lvl w:ilvl="6" w:tplc="AC306078">
      <w:numFmt w:val="bullet"/>
      <w:lvlText w:val="•"/>
      <w:lvlJc w:val="left"/>
      <w:pPr>
        <w:ind w:left="9408" w:hanging="181"/>
      </w:pPr>
      <w:rPr>
        <w:rFonts w:hint="default"/>
        <w:lang w:val="ru-RU" w:eastAsia="en-US" w:bidi="ar-SA"/>
      </w:rPr>
    </w:lvl>
    <w:lvl w:ilvl="7" w:tplc="50AC372A">
      <w:numFmt w:val="bullet"/>
      <w:lvlText w:val="•"/>
      <w:lvlJc w:val="left"/>
      <w:pPr>
        <w:ind w:left="10876" w:hanging="181"/>
      </w:pPr>
      <w:rPr>
        <w:rFonts w:hint="default"/>
        <w:lang w:val="ru-RU" w:eastAsia="en-US" w:bidi="ar-SA"/>
      </w:rPr>
    </w:lvl>
    <w:lvl w:ilvl="8" w:tplc="B854F82E">
      <w:numFmt w:val="bullet"/>
      <w:lvlText w:val="•"/>
      <w:lvlJc w:val="left"/>
      <w:pPr>
        <w:ind w:left="1234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39C2282"/>
    <w:multiLevelType w:val="hybridMultilevel"/>
    <w:tmpl w:val="1238648A"/>
    <w:lvl w:ilvl="0" w:tplc="8CCA88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4871"/>
    <w:multiLevelType w:val="hybridMultilevel"/>
    <w:tmpl w:val="BB7A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55CE0"/>
    <w:multiLevelType w:val="hybridMultilevel"/>
    <w:tmpl w:val="0F300DDA"/>
    <w:lvl w:ilvl="0" w:tplc="ADDAEE9A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5" w15:restartNumberingAfterBreak="0">
    <w:nsid w:val="07B970F5"/>
    <w:multiLevelType w:val="hybridMultilevel"/>
    <w:tmpl w:val="774C077C"/>
    <w:lvl w:ilvl="0" w:tplc="87B4878C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16F942">
      <w:numFmt w:val="bullet"/>
      <w:lvlText w:val="•"/>
      <w:lvlJc w:val="left"/>
      <w:pPr>
        <w:ind w:left="2302" w:hanging="428"/>
      </w:pPr>
      <w:rPr>
        <w:rFonts w:hint="default"/>
        <w:lang w:val="ru-RU" w:eastAsia="en-US" w:bidi="ar-SA"/>
      </w:rPr>
    </w:lvl>
    <w:lvl w:ilvl="2" w:tplc="1068D116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3" w:tplc="C86C862C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4" w:tplc="EE503510">
      <w:numFmt w:val="bullet"/>
      <w:lvlText w:val="•"/>
      <w:lvlJc w:val="left"/>
      <w:pPr>
        <w:ind w:left="6628" w:hanging="428"/>
      </w:pPr>
      <w:rPr>
        <w:rFonts w:hint="default"/>
        <w:lang w:val="ru-RU" w:eastAsia="en-US" w:bidi="ar-SA"/>
      </w:rPr>
    </w:lvl>
    <w:lvl w:ilvl="5" w:tplc="2E7A77F2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6" w:tplc="EAECF58A">
      <w:numFmt w:val="bullet"/>
      <w:lvlText w:val="•"/>
      <w:lvlJc w:val="left"/>
      <w:pPr>
        <w:ind w:left="9512" w:hanging="428"/>
      </w:pPr>
      <w:rPr>
        <w:rFonts w:hint="default"/>
        <w:lang w:val="ru-RU" w:eastAsia="en-US" w:bidi="ar-SA"/>
      </w:rPr>
    </w:lvl>
    <w:lvl w:ilvl="7" w:tplc="728E507C">
      <w:numFmt w:val="bullet"/>
      <w:lvlText w:val="•"/>
      <w:lvlJc w:val="left"/>
      <w:pPr>
        <w:ind w:left="10954" w:hanging="428"/>
      </w:pPr>
      <w:rPr>
        <w:rFonts w:hint="default"/>
        <w:lang w:val="ru-RU" w:eastAsia="en-US" w:bidi="ar-SA"/>
      </w:rPr>
    </w:lvl>
    <w:lvl w:ilvl="8" w:tplc="393AE886">
      <w:numFmt w:val="bullet"/>
      <w:lvlText w:val="•"/>
      <w:lvlJc w:val="left"/>
      <w:pPr>
        <w:ind w:left="12396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09B21E20"/>
    <w:multiLevelType w:val="hybridMultilevel"/>
    <w:tmpl w:val="E9B0BB1C"/>
    <w:lvl w:ilvl="0" w:tplc="A9825B1E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AA8E46">
      <w:numFmt w:val="bullet"/>
      <w:lvlText w:val="•"/>
      <w:lvlJc w:val="left"/>
      <w:pPr>
        <w:ind w:left="2302" w:hanging="428"/>
      </w:pPr>
      <w:rPr>
        <w:rFonts w:hint="default"/>
        <w:lang w:val="ru-RU" w:eastAsia="en-US" w:bidi="ar-SA"/>
      </w:rPr>
    </w:lvl>
    <w:lvl w:ilvl="2" w:tplc="B23A0C88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3" w:tplc="2EEEB7EE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4" w:tplc="DD58160C">
      <w:numFmt w:val="bullet"/>
      <w:lvlText w:val="•"/>
      <w:lvlJc w:val="left"/>
      <w:pPr>
        <w:ind w:left="6628" w:hanging="428"/>
      </w:pPr>
      <w:rPr>
        <w:rFonts w:hint="default"/>
        <w:lang w:val="ru-RU" w:eastAsia="en-US" w:bidi="ar-SA"/>
      </w:rPr>
    </w:lvl>
    <w:lvl w:ilvl="5" w:tplc="2B96701E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6" w:tplc="CF662736">
      <w:numFmt w:val="bullet"/>
      <w:lvlText w:val="•"/>
      <w:lvlJc w:val="left"/>
      <w:pPr>
        <w:ind w:left="9512" w:hanging="428"/>
      </w:pPr>
      <w:rPr>
        <w:rFonts w:hint="default"/>
        <w:lang w:val="ru-RU" w:eastAsia="en-US" w:bidi="ar-SA"/>
      </w:rPr>
    </w:lvl>
    <w:lvl w:ilvl="7" w:tplc="975C110C">
      <w:numFmt w:val="bullet"/>
      <w:lvlText w:val="•"/>
      <w:lvlJc w:val="left"/>
      <w:pPr>
        <w:ind w:left="10954" w:hanging="428"/>
      </w:pPr>
      <w:rPr>
        <w:rFonts w:hint="default"/>
        <w:lang w:val="ru-RU" w:eastAsia="en-US" w:bidi="ar-SA"/>
      </w:rPr>
    </w:lvl>
    <w:lvl w:ilvl="8" w:tplc="5852CC12">
      <w:numFmt w:val="bullet"/>
      <w:lvlText w:val="•"/>
      <w:lvlJc w:val="left"/>
      <w:pPr>
        <w:ind w:left="12396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10CF072D"/>
    <w:multiLevelType w:val="hybridMultilevel"/>
    <w:tmpl w:val="DB86261C"/>
    <w:lvl w:ilvl="0" w:tplc="6F9E72D0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C28566">
      <w:numFmt w:val="bullet"/>
      <w:lvlText w:val="•"/>
      <w:lvlJc w:val="left"/>
      <w:pPr>
        <w:ind w:left="2302" w:hanging="428"/>
      </w:pPr>
      <w:rPr>
        <w:rFonts w:hint="default"/>
        <w:lang w:val="ru-RU" w:eastAsia="en-US" w:bidi="ar-SA"/>
      </w:rPr>
    </w:lvl>
    <w:lvl w:ilvl="2" w:tplc="0442B9D6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3" w:tplc="DA1AA12C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4" w:tplc="C7021C32">
      <w:numFmt w:val="bullet"/>
      <w:lvlText w:val="•"/>
      <w:lvlJc w:val="left"/>
      <w:pPr>
        <w:ind w:left="6628" w:hanging="428"/>
      </w:pPr>
      <w:rPr>
        <w:rFonts w:hint="default"/>
        <w:lang w:val="ru-RU" w:eastAsia="en-US" w:bidi="ar-SA"/>
      </w:rPr>
    </w:lvl>
    <w:lvl w:ilvl="5" w:tplc="226875BC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6" w:tplc="3332650C">
      <w:numFmt w:val="bullet"/>
      <w:lvlText w:val="•"/>
      <w:lvlJc w:val="left"/>
      <w:pPr>
        <w:ind w:left="9512" w:hanging="428"/>
      </w:pPr>
      <w:rPr>
        <w:rFonts w:hint="default"/>
        <w:lang w:val="ru-RU" w:eastAsia="en-US" w:bidi="ar-SA"/>
      </w:rPr>
    </w:lvl>
    <w:lvl w:ilvl="7" w:tplc="E200DB8E">
      <w:numFmt w:val="bullet"/>
      <w:lvlText w:val="•"/>
      <w:lvlJc w:val="left"/>
      <w:pPr>
        <w:ind w:left="10954" w:hanging="428"/>
      </w:pPr>
      <w:rPr>
        <w:rFonts w:hint="default"/>
        <w:lang w:val="ru-RU" w:eastAsia="en-US" w:bidi="ar-SA"/>
      </w:rPr>
    </w:lvl>
    <w:lvl w:ilvl="8" w:tplc="90C2F88C">
      <w:numFmt w:val="bullet"/>
      <w:lvlText w:val="•"/>
      <w:lvlJc w:val="left"/>
      <w:pPr>
        <w:ind w:left="12396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1525558D"/>
    <w:multiLevelType w:val="hybridMultilevel"/>
    <w:tmpl w:val="CD8AE06E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267A5D"/>
    <w:multiLevelType w:val="hybridMultilevel"/>
    <w:tmpl w:val="0424127A"/>
    <w:lvl w:ilvl="0" w:tplc="535C779C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2AECEC">
      <w:numFmt w:val="bullet"/>
      <w:lvlText w:val="•"/>
      <w:lvlJc w:val="left"/>
      <w:pPr>
        <w:ind w:left="2302" w:hanging="428"/>
      </w:pPr>
      <w:rPr>
        <w:rFonts w:hint="default"/>
        <w:lang w:val="ru-RU" w:eastAsia="en-US" w:bidi="ar-SA"/>
      </w:rPr>
    </w:lvl>
    <w:lvl w:ilvl="2" w:tplc="D5B4FDB4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3" w:tplc="9CF26E82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4" w:tplc="F0CC676A">
      <w:numFmt w:val="bullet"/>
      <w:lvlText w:val="•"/>
      <w:lvlJc w:val="left"/>
      <w:pPr>
        <w:ind w:left="6628" w:hanging="428"/>
      </w:pPr>
      <w:rPr>
        <w:rFonts w:hint="default"/>
        <w:lang w:val="ru-RU" w:eastAsia="en-US" w:bidi="ar-SA"/>
      </w:rPr>
    </w:lvl>
    <w:lvl w:ilvl="5" w:tplc="A826276E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6" w:tplc="340890B8">
      <w:numFmt w:val="bullet"/>
      <w:lvlText w:val="•"/>
      <w:lvlJc w:val="left"/>
      <w:pPr>
        <w:ind w:left="9512" w:hanging="428"/>
      </w:pPr>
      <w:rPr>
        <w:rFonts w:hint="default"/>
        <w:lang w:val="ru-RU" w:eastAsia="en-US" w:bidi="ar-SA"/>
      </w:rPr>
    </w:lvl>
    <w:lvl w:ilvl="7" w:tplc="7D6C09E0">
      <w:numFmt w:val="bullet"/>
      <w:lvlText w:val="•"/>
      <w:lvlJc w:val="left"/>
      <w:pPr>
        <w:ind w:left="10954" w:hanging="428"/>
      </w:pPr>
      <w:rPr>
        <w:rFonts w:hint="default"/>
        <w:lang w:val="ru-RU" w:eastAsia="en-US" w:bidi="ar-SA"/>
      </w:rPr>
    </w:lvl>
    <w:lvl w:ilvl="8" w:tplc="59044784">
      <w:numFmt w:val="bullet"/>
      <w:lvlText w:val="•"/>
      <w:lvlJc w:val="left"/>
      <w:pPr>
        <w:ind w:left="12396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1E2226DE"/>
    <w:multiLevelType w:val="multilevel"/>
    <w:tmpl w:val="AE100B40"/>
    <w:lvl w:ilvl="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3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4472AF"/>
    <w:multiLevelType w:val="hybridMultilevel"/>
    <w:tmpl w:val="FDA4009E"/>
    <w:lvl w:ilvl="0" w:tplc="EB62C3C6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30DE10">
      <w:numFmt w:val="bullet"/>
      <w:lvlText w:val="•"/>
      <w:lvlJc w:val="left"/>
      <w:pPr>
        <w:ind w:left="2302" w:hanging="428"/>
      </w:pPr>
      <w:rPr>
        <w:rFonts w:hint="default"/>
        <w:lang w:val="ru-RU" w:eastAsia="en-US" w:bidi="ar-SA"/>
      </w:rPr>
    </w:lvl>
    <w:lvl w:ilvl="2" w:tplc="9774E240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3" w:tplc="2FB6BAC2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4" w:tplc="415CB5BE">
      <w:numFmt w:val="bullet"/>
      <w:lvlText w:val="•"/>
      <w:lvlJc w:val="left"/>
      <w:pPr>
        <w:ind w:left="6628" w:hanging="428"/>
      </w:pPr>
      <w:rPr>
        <w:rFonts w:hint="default"/>
        <w:lang w:val="ru-RU" w:eastAsia="en-US" w:bidi="ar-SA"/>
      </w:rPr>
    </w:lvl>
    <w:lvl w:ilvl="5" w:tplc="E15C2076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6" w:tplc="9184F000">
      <w:numFmt w:val="bullet"/>
      <w:lvlText w:val="•"/>
      <w:lvlJc w:val="left"/>
      <w:pPr>
        <w:ind w:left="9512" w:hanging="428"/>
      </w:pPr>
      <w:rPr>
        <w:rFonts w:hint="default"/>
        <w:lang w:val="ru-RU" w:eastAsia="en-US" w:bidi="ar-SA"/>
      </w:rPr>
    </w:lvl>
    <w:lvl w:ilvl="7" w:tplc="BB820C56">
      <w:numFmt w:val="bullet"/>
      <w:lvlText w:val="•"/>
      <w:lvlJc w:val="left"/>
      <w:pPr>
        <w:ind w:left="10954" w:hanging="428"/>
      </w:pPr>
      <w:rPr>
        <w:rFonts w:hint="default"/>
        <w:lang w:val="ru-RU" w:eastAsia="en-US" w:bidi="ar-SA"/>
      </w:rPr>
    </w:lvl>
    <w:lvl w:ilvl="8" w:tplc="9064EB74">
      <w:numFmt w:val="bullet"/>
      <w:lvlText w:val="•"/>
      <w:lvlJc w:val="left"/>
      <w:pPr>
        <w:ind w:left="12396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27F81DAE"/>
    <w:multiLevelType w:val="hybridMultilevel"/>
    <w:tmpl w:val="92D6B13C"/>
    <w:lvl w:ilvl="0" w:tplc="F716BDB0">
      <w:start w:val="1"/>
      <w:numFmt w:val="decimal"/>
      <w:lvlText w:val="%1."/>
      <w:lvlJc w:val="left"/>
      <w:pPr>
        <w:ind w:left="854" w:hanging="428"/>
      </w:pPr>
      <w:rPr>
        <w:rFonts w:hint="default"/>
        <w:spacing w:val="0"/>
        <w:w w:val="100"/>
        <w:lang w:val="ru-RU" w:eastAsia="en-US" w:bidi="ar-SA"/>
      </w:rPr>
    </w:lvl>
    <w:lvl w:ilvl="1" w:tplc="946A111C">
      <w:numFmt w:val="bullet"/>
      <w:lvlText w:val="•"/>
      <w:lvlJc w:val="left"/>
      <w:pPr>
        <w:ind w:left="2302" w:hanging="428"/>
      </w:pPr>
      <w:rPr>
        <w:rFonts w:hint="default"/>
        <w:lang w:val="ru-RU" w:eastAsia="en-US" w:bidi="ar-SA"/>
      </w:rPr>
    </w:lvl>
    <w:lvl w:ilvl="2" w:tplc="CF30FA28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3" w:tplc="72B05474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4" w:tplc="66E24CBA">
      <w:numFmt w:val="bullet"/>
      <w:lvlText w:val="•"/>
      <w:lvlJc w:val="left"/>
      <w:pPr>
        <w:ind w:left="6628" w:hanging="428"/>
      </w:pPr>
      <w:rPr>
        <w:rFonts w:hint="default"/>
        <w:lang w:val="ru-RU" w:eastAsia="en-US" w:bidi="ar-SA"/>
      </w:rPr>
    </w:lvl>
    <w:lvl w:ilvl="5" w:tplc="07BE7A1C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6" w:tplc="1AC8F08C">
      <w:numFmt w:val="bullet"/>
      <w:lvlText w:val="•"/>
      <w:lvlJc w:val="left"/>
      <w:pPr>
        <w:ind w:left="9512" w:hanging="428"/>
      </w:pPr>
      <w:rPr>
        <w:rFonts w:hint="default"/>
        <w:lang w:val="ru-RU" w:eastAsia="en-US" w:bidi="ar-SA"/>
      </w:rPr>
    </w:lvl>
    <w:lvl w:ilvl="7" w:tplc="E51E49B6">
      <w:numFmt w:val="bullet"/>
      <w:lvlText w:val="•"/>
      <w:lvlJc w:val="left"/>
      <w:pPr>
        <w:ind w:left="10954" w:hanging="428"/>
      </w:pPr>
      <w:rPr>
        <w:rFonts w:hint="default"/>
        <w:lang w:val="ru-RU" w:eastAsia="en-US" w:bidi="ar-SA"/>
      </w:rPr>
    </w:lvl>
    <w:lvl w:ilvl="8" w:tplc="18DAA8E2">
      <w:numFmt w:val="bullet"/>
      <w:lvlText w:val="•"/>
      <w:lvlJc w:val="left"/>
      <w:pPr>
        <w:ind w:left="12396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9335045"/>
    <w:multiLevelType w:val="hybridMultilevel"/>
    <w:tmpl w:val="42D08794"/>
    <w:lvl w:ilvl="0" w:tplc="C7465902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A41972">
      <w:numFmt w:val="bullet"/>
      <w:lvlText w:val="•"/>
      <w:lvlJc w:val="left"/>
      <w:pPr>
        <w:ind w:left="2302" w:hanging="428"/>
      </w:pPr>
      <w:rPr>
        <w:rFonts w:hint="default"/>
        <w:lang w:val="ru-RU" w:eastAsia="en-US" w:bidi="ar-SA"/>
      </w:rPr>
    </w:lvl>
    <w:lvl w:ilvl="2" w:tplc="ABB6D794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3" w:tplc="F5C657E0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4" w:tplc="B5C83CB8">
      <w:numFmt w:val="bullet"/>
      <w:lvlText w:val="•"/>
      <w:lvlJc w:val="left"/>
      <w:pPr>
        <w:ind w:left="6628" w:hanging="428"/>
      </w:pPr>
      <w:rPr>
        <w:rFonts w:hint="default"/>
        <w:lang w:val="ru-RU" w:eastAsia="en-US" w:bidi="ar-SA"/>
      </w:rPr>
    </w:lvl>
    <w:lvl w:ilvl="5" w:tplc="AF4A5BE6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6" w:tplc="1E04DEAA">
      <w:numFmt w:val="bullet"/>
      <w:lvlText w:val="•"/>
      <w:lvlJc w:val="left"/>
      <w:pPr>
        <w:ind w:left="9512" w:hanging="428"/>
      </w:pPr>
      <w:rPr>
        <w:rFonts w:hint="default"/>
        <w:lang w:val="ru-RU" w:eastAsia="en-US" w:bidi="ar-SA"/>
      </w:rPr>
    </w:lvl>
    <w:lvl w:ilvl="7" w:tplc="CF662A52">
      <w:numFmt w:val="bullet"/>
      <w:lvlText w:val="•"/>
      <w:lvlJc w:val="left"/>
      <w:pPr>
        <w:ind w:left="10954" w:hanging="428"/>
      </w:pPr>
      <w:rPr>
        <w:rFonts w:hint="default"/>
        <w:lang w:val="ru-RU" w:eastAsia="en-US" w:bidi="ar-SA"/>
      </w:rPr>
    </w:lvl>
    <w:lvl w:ilvl="8" w:tplc="EFFAF638">
      <w:numFmt w:val="bullet"/>
      <w:lvlText w:val="•"/>
      <w:lvlJc w:val="left"/>
      <w:pPr>
        <w:ind w:left="12396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2BCF4CD3"/>
    <w:multiLevelType w:val="hybridMultilevel"/>
    <w:tmpl w:val="1552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7C60"/>
    <w:multiLevelType w:val="hybridMultilevel"/>
    <w:tmpl w:val="6950B916"/>
    <w:lvl w:ilvl="0" w:tplc="3544FA64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C49EF6">
      <w:numFmt w:val="bullet"/>
      <w:lvlText w:val="•"/>
      <w:lvlJc w:val="left"/>
      <w:pPr>
        <w:ind w:left="2302" w:hanging="428"/>
      </w:pPr>
      <w:rPr>
        <w:rFonts w:hint="default"/>
        <w:lang w:val="ru-RU" w:eastAsia="en-US" w:bidi="ar-SA"/>
      </w:rPr>
    </w:lvl>
    <w:lvl w:ilvl="2" w:tplc="E2904812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3" w:tplc="2FDEA9B4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4" w:tplc="DBE22B08">
      <w:numFmt w:val="bullet"/>
      <w:lvlText w:val="•"/>
      <w:lvlJc w:val="left"/>
      <w:pPr>
        <w:ind w:left="6628" w:hanging="428"/>
      </w:pPr>
      <w:rPr>
        <w:rFonts w:hint="default"/>
        <w:lang w:val="ru-RU" w:eastAsia="en-US" w:bidi="ar-SA"/>
      </w:rPr>
    </w:lvl>
    <w:lvl w:ilvl="5" w:tplc="4DFAF362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6" w:tplc="BB1A473A">
      <w:numFmt w:val="bullet"/>
      <w:lvlText w:val="•"/>
      <w:lvlJc w:val="left"/>
      <w:pPr>
        <w:ind w:left="9512" w:hanging="428"/>
      </w:pPr>
      <w:rPr>
        <w:rFonts w:hint="default"/>
        <w:lang w:val="ru-RU" w:eastAsia="en-US" w:bidi="ar-SA"/>
      </w:rPr>
    </w:lvl>
    <w:lvl w:ilvl="7" w:tplc="C7C20C24">
      <w:numFmt w:val="bullet"/>
      <w:lvlText w:val="•"/>
      <w:lvlJc w:val="left"/>
      <w:pPr>
        <w:ind w:left="10954" w:hanging="428"/>
      </w:pPr>
      <w:rPr>
        <w:rFonts w:hint="default"/>
        <w:lang w:val="ru-RU" w:eastAsia="en-US" w:bidi="ar-SA"/>
      </w:rPr>
    </w:lvl>
    <w:lvl w:ilvl="8" w:tplc="387083AC">
      <w:numFmt w:val="bullet"/>
      <w:lvlText w:val="•"/>
      <w:lvlJc w:val="left"/>
      <w:pPr>
        <w:ind w:left="12396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CB07082"/>
    <w:multiLevelType w:val="hybridMultilevel"/>
    <w:tmpl w:val="1C6230F4"/>
    <w:lvl w:ilvl="0" w:tplc="63B6BA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52439"/>
    <w:multiLevelType w:val="hybridMultilevel"/>
    <w:tmpl w:val="9C76D816"/>
    <w:lvl w:ilvl="0" w:tplc="55E246B8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AE5944">
      <w:numFmt w:val="bullet"/>
      <w:lvlText w:val="•"/>
      <w:lvlJc w:val="left"/>
      <w:pPr>
        <w:ind w:left="2302" w:hanging="428"/>
      </w:pPr>
      <w:rPr>
        <w:rFonts w:hint="default"/>
        <w:lang w:val="ru-RU" w:eastAsia="en-US" w:bidi="ar-SA"/>
      </w:rPr>
    </w:lvl>
    <w:lvl w:ilvl="2" w:tplc="E1063978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3" w:tplc="41664B98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4" w:tplc="751886D4">
      <w:numFmt w:val="bullet"/>
      <w:lvlText w:val="•"/>
      <w:lvlJc w:val="left"/>
      <w:pPr>
        <w:ind w:left="6628" w:hanging="428"/>
      </w:pPr>
      <w:rPr>
        <w:rFonts w:hint="default"/>
        <w:lang w:val="ru-RU" w:eastAsia="en-US" w:bidi="ar-SA"/>
      </w:rPr>
    </w:lvl>
    <w:lvl w:ilvl="5" w:tplc="0E2E7C18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6" w:tplc="233C0AF6">
      <w:numFmt w:val="bullet"/>
      <w:lvlText w:val="•"/>
      <w:lvlJc w:val="left"/>
      <w:pPr>
        <w:ind w:left="9512" w:hanging="428"/>
      </w:pPr>
      <w:rPr>
        <w:rFonts w:hint="default"/>
        <w:lang w:val="ru-RU" w:eastAsia="en-US" w:bidi="ar-SA"/>
      </w:rPr>
    </w:lvl>
    <w:lvl w:ilvl="7" w:tplc="F9D04718">
      <w:numFmt w:val="bullet"/>
      <w:lvlText w:val="•"/>
      <w:lvlJc w:val="left"/>
      <w:pPr>
        <w:ind w:left="10954" w:hanging="428"/>
      </w:pPr>
      <w:rPr>
        <w:rFonts w:hint="default"/>
        <w:lang w:val="ru-RU" w:eastAsia="en-US" w:bidi="ar-SA"/>
      </w:rPr>
    </w:lvl>
    <w:lvl w:ilvl="8" w:tplc="EC68013E">
      <w:numFmt w:val="bullet"/>
      <w:lvlText w:val="•"/>
      <w:lvlJc w:val="left"/>
      <w:pPr>
        <w:ind w:left="12396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444A004F"/>
    <w:multiLevelType w:val="hybridMultilevel"/>
    <w:tmpl w:val="FC666206"/>
    <w:lvl w:ilvl="0" w:tplc="DF72A6D6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11A627A">
      <w:numFmt w:val="bullet"/>
      <w:lvlText w:val="•"/>
      <w:lvlJc w:val="left"/>
      <w:pPr>
        <w:ind w:left="2068" w:hanging="181"/>
      </w:pPr>
      <w:rPr>
        <w:rFonts w:hint="default"/>
        <w:lang w:val="ru-RU" w:eastAsia="en-US" w:bidi="ar-SA"/>
      </w:rPr>
    </w:lvl>
    <w:lvl w:ilvl="2" w:tplc="653E7910">
      <w:numFmt w:val="bullet"/>
      <w:lvlText w:val="•"/>
      <w:lvlJc w:val="left"/>
      <w:pPr>
        <w:ind w:left="3536" w:hanging="181"/>
      </w:pPr>
      <w:rPr>
        <w:rFonts w:hint="default"/>
        <w:lang w:val="ru-RU" w:eastAsia="en-US" w:bidi="ar-SA"/>
      </w:rPr>
    </w:lvl>
    <w:lvl w:ilvl="3" w:tplc="E0FCDAF0">
      <w:numFmt w:val="bullet"/>
      <w:lvlText w:val="•"/>
      <w:lvlJc w:val="left"/>
      <w:pPr>
        <w:ind w:left="5004" w:hanging="181"/>
      </w:pPr>
      <w:rPr>
        <w:rFonts w:hint="default"/>
        <w:lang w:val="ru-RU" w:eastAsia="en-US" w:bidi="ar-SA"/>
      </w:rPr>
    </w:lvl>
    <w:lvl w:ilvl="4" w:tplc="D0B2F478">
      <w:numFmt w:val="bullet"/>
      <w:lvlText w:val="•"/>
      <w:lvlJc w:val="left"/>
      <w:pPr>
        <w:ind w:left="6472" w:hanging="181"/>
      </w:pPr>
      <w:rPr>
        <w:rFonts w:hint="default"/>
        <w:lang w:val="ru-RU" w:eastAsia="en-US" w:bidi="ar-SA"/>
      </w:rPr>
    </w:lvl>
    <w:lvl w:ilvl="5" w:tplc="2DB62E1A">
      <w:numFmt w:val="bullet"/>
      <w:lvlText w:val="•"/>
      <w:lvlJc w:val="left"/>
      <w:pPr>
        <w:ind w:left="7940" w:hanging="181"/>
      </w:pPr>
      <w:rPr>
        <w:rFonts w:hint="default"/>
        <w:lang w:val="ru-RU" w:eastAsia="en-US" w:bidi="ar-SA"/>
      </w:rPr>
    </w:lvl>
    <w:lvl w:ilvl="6" w:tplc="0562F3EA">
      <w:numFmt w:val="bullet"/>
      <w:lvlText w:val="•"/>
      <w:lvlJc w:val="left"/>
      <w:pPr>
        <w:ind w:left="9408" w:hanging="181"/>
      </w:pPr>
      <w:rPr>
        <w:rFonts w:hint="default"/>
        <w:lang w:val="ru-RU" w:eastAsia="en-US" w:bidi="ar-SA"/>
      </w:rPr>
    </w:lvl>
    <w:lvl w:ilvl="7" w:tplc="1E7AACAE">
      <w:numFmt w:val="bullet"/>
      <w:lvlText w:val="•"/>
      <w:lvlJc w:val="left"/>
      <w:pPr>
        <w:ind w:left="10876" w:hanging="181"/>
      </w:pPr>
      <w:rPr>
        <w:rFonts w:hint="default"/>
        <w:lang w:val="ru-RU" w:eastAsia="en-US" w:bidi="ar-SA"/>
      </w:rPr>
    </w:lvl>
    <w:lvl w:ilvl="8" w:tplc="018A69B0">
      <w:numFmt w:val="bullet"/>
      <w:lvlText w:val="•"/>
      <w:lvlJc w:val="left"/>
      <w:pPr>
        <w:ind w:left="12344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4AF84418"/>
    <w:multiLevelType w:val="multilevel"/>
    <w:tmpl w:val="058E789A"/>
    <w:lvl w:ilvl="0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7" w:hanging="6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7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68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06" w:hanging="601"/>
      </w:pPr>
      <w:rPr>
        <w:rFonts w:hint="default"/>
        <w:lang w:val="ru-RU" w:eastAsia="en-US" w:bidi="ar-SA"/>
      </w:rPr>
    </w:lvl>
  </w:abstractNum>
  <w:abstractNum w:abstractNumId="20" w15:restartNumberingAfterBreak="0">
    <w:nsid w:val="4C7B61FA"/>
    <w:multiLevelType w:val="hybridMultilevel"/>
    <w:tmpl w:val="22B6E550"/>
    <w:lvl w:ilvl="0" w:tplc="F0C68166">
      <w:start w:val="1"/>
      <w:numFmt w:val="decimal"/>
      <w:lvlText w:val="%1."/>
      <w:lvlJc w:val="left"/>
      <w:pPr>
        <w:ind w:left="854" w:hanging="428"/>
      </w:pPr>
      <w:rPr>
        <w:rFonts w:hint="default"/>
        <w:spacing w:val="0"/>
        <w:w w:val="100"/>
        <w:lang w:val="ru-RU" w:eastAsia="en-US" w:bidi="ar-SA"/>
      </w:rPr>
    </w:lvl>
    <w:lvl w:ilvl="1" w:tplc="C71AD17C">
      <w:numFmt w:val="bullet"/>
      <w:lvlText w:val="•"/>
      <w:lvlJc w:val="left"/>
      <w:pPr>
        <w:ind w:left="2302" w:hanging="428"/>
      </w:pPr>
      <w:rPr>
        <w:rFonts w:hint="default"/>
        <w:lang w:val="ru-RU" w:eastAsia="en-US" w:bidi="ar-SA"/>
      </w:rPr>
    </w:lvl>
    <w:lvl w:ilvl="2" w:tplc="42CCE458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3" w:tplc="8EEC7322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4" w:tplc="6FE89D2A">
      <w:numFmt w:val="bullet"/>
      <w:lvlText w:val="•"/>
      <w:lvlJc w:val="left"/>
      <w:pPr>
        <w:ind w:left="6628" w:hanging="428"/>
      </w:pPr>
      <w:rPr>
        <w:rFonts w:hint="default"/>
        <w:lang w:val="ru-RU" w:eastAsia="en-US" w:bidi="ar-SA"/>
      </w:rPr>
    </w:lvl>
    <w:lvl w:ilvl="5" w:tplc="B9DE0A44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6" w:tplc="4FB2D9C2">
      <w:numFmt w:val="bullet"/>
      <w:lvlText w:val="•"/>
      <w:lvlJc w:val="left"/>
      <w:pPr>
        <w:ind w:left="9512" w:hanging="428"/>
      </w:pPr>
      <w:rPr>
        <w:rFonts w:hint="default"/>
        <w:lang w:val="ru-RU" w:eastAsia="en-US" w:bidi="ar-SA"/>
      </w:rPr>
    </w:lvl>
    <w:lvl w:ilvl="7" w:tplc="7F86C008">
      <w:numFmt w:val="bullet"/>
      <w:lvlText w:val="•"/>
      <w:lvlJc w:val="left"/>
      <w:pPr>
        <w:ind w:left="10954" w:hanging="428"/>
      </w:pPr>
      <w:rPr>
        <w:rFonts w:hint="default"/>
        <w:lang w:val="ru-RU" w:eastAsia="en-US" w:bidi="ar-SA"/>
      </w:rPr>
    </w:lvl>
    <w:lvl w:ilvl="8" w:tplc="A296DEEA">
      <w:numFmt w:val="bullet"/>
      <w:lvlText w:val="•"/>
      <w:lvlJc w:val="left"/>
      <w:pPr>
        <w:ind w:left="12396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53A35A73"/>
    <w:multiLevelType w:val="hybridMultilevel"/>
    <w:tmpl w:val="F250783C"/>
    <w:lvl w:ilvl="0" w:tplc="52D8B9B6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2" w15:restartNumberingAfterBreak="0">
    <w:nsid w:val="59FF6165"/>
    <w:multiLevelType w:val="hybridMultilevel"/>
    <w:tmpl w:val="E3C69EDC"/>
    <w:lvl w:ilvl="0" w:tplc="E66C74D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5422E"/>
    <w:multiLevelType w:val="hybridMultilevel"/>
    <w:tmpl w:val="3328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51DFD"/>
    <w:multiLevelType w:val="hybridMultilevel"/>
    <w:tmpl w:val="570E4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C5FE0"/>
    <w:multiLevelType w:val="hybridMultilevel"/>
    <w:tmpl w:val="C010A3B0"/>
    <w:lvl w:ilvl="0" w:tplc="3B64F0EE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98C6CC">
      <w:numFmt w:val="bullet"/>
      <w:lvlText w:val="•"/>
      <w:lvlJc w:val="left"/>
      <w:pPr>
        <w:ind w:left="2302" w:hanging="428"/>
      </w:pPr>
      <w:rPr>
        <w:rFonts w:hint="default"/>
        <w:lang w:val="ru-RU" w:eastAsia="en-US" w:bidi="ar-SA"/>
      </w:rPr>
    </w:lvl>
    <w:lvl w:ilvl="2" w:tplc="0422C97E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3" w:tplc="69C294D2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4" w:tplc="A62C6104">
      <w:numFmt w:val="bullet"/>
      <w:lvlText w:val="•"/>
      <w:lvlJc w:val="left"/>
      <w:pPr>
        <w:ind w:left="6628" w:hanging="428"/>
      </w:pPr>
      <w:rPr>
        <w:rFonts w:hint="default"/>
        <w:lang w:val="ru-RU" w:eastAsia="en-US" w:bidi="ar-SA"/>
      </w:rPr>
    </w:lvl>
    <w:lvl w:ilvl="5" w:tplc="2C6A2CBC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6" w:tplc="81C8375C">
      <w:numFmt w:val="bullet"/>
      <w:lvlText w:val="•"/>
      <w:lvlJc w:val="left"/>
      <w:pPr>
        <w:ind w:left="9512" w:hanging="428"/>
      </w:pPr>
      <w:rPr>
        <w:rFonts w:hint="default"/>
        <w:lang w:val="ru-RU" w:eastAsia="en-US" w:bidi="ar-SA"/>
      </w:rPr>
    </w:lvl>
    <w:lvl w:ilvl="7" w:tplc="1550029A">
      <w:numFmt w:val="bullet"/>
      <w:lvlText w:val="•"/>
      <w:lvlJc w:val="left"/>
      <w:pPr>
        <w:ind w:left="10954" w:hanging="428"/>
      </w:pPr>
      <w:rPr>
        <w:rFonts w:hint="default"/>
        <w:lang w:val="ru-RU" w:eastAsia="en-US" w:bidi="ar-SA"/>
      </w:rPr>
    </w:lvl>
    <w:lvl w:ilvl="8" w:tplc="34667CC6">
      <w:numFmt w:val="bullet"/>
      <w:lvlText w:val="•"/>
      <w:lvlJc w:val="left"/>
      <w:pPr>
        <w:ind w:left="12396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70565346"/>
    <w:multiLevelType w:val="hybridMultilevel"/>
    <w:tmpl w:val="CB5AE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E48AE"/>
    <w:multiLevelType w:val="hybridMultilevel"/>
    <w:tmpl w:val="EBFA5A92"/>
    <w:lvl w:ilvl="0" w:tplc="2D9C0D32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DC2FC8">
      <w:numFmt w:val="bullet"/>
      <w:lvlText w:val="•"/>
      <w:lvlJc w:val="left"/>
      <w:pPr>
        <w:ind w:left="2302" w:hanging="428"/>
      </w:pPr>
      <w:rPr>
        <w:rFonts w:hint="default"/>
        <w:lang w:val="ru-RU" w:eastAsia="en-US" w:bidi="ar-SA"/>
      </w:rPr>
    </w:lvl>
    <w:lvl w:ilvl="2" w:tplc="96A81CEC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3" w:tplc="03181A30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4" w:tplc="2D3E13CC">
      <w:numFmt w:val="bullet"/>
      <w:lvlText w:val="•"/>
      <w:lvlJc w:val="left"/>
      <w:pPr>
        <w:ind w:left="6628" w:hanging="428"/>
      </w:pPr>
      <w:rPr>
        <w:rFonts w:hint="default"/>
        <w:lang w:val="ru-RU" w:eastAsia="en-US" w:bidi="ar-SA"/>
      </w:rPr>
    </w:lvl>
    <w:lvl w:ilvl="5" w:tplc="D8469448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6" w:tplc="FCD4178C">
      <w:numFmt w:val="bullet"/>
      <w:lvlText w:val="•"/>
      <w:lvlJc w:val="left"/>
      <w:pPr>
        <w:ind w:left="9512" w:hanging="428"/>
      </w:pPr>
      <w:rPr>
        <w:rFonts w:hint="default"/>
        <w:lang w:val="ru-RU" w:eastAsia="en-US" w:bidi="ar-SA"/>
      </w:rPr>
    </w:lvl>
    <w:lvl w:ilvl="7" w:tplc="AD145C76">
      <w:numFmt w:val="bullet"/>
      <w:lvlText w:val="•"/>
      <w:lvlJc w:val="left"/>
      <w:pPr>
        <w:ind w:left="10954" w:hanging="428"/>
      </w:pPr>
      <w:rPr>
        <w:rFonts w:hint="default"/>
        <w:lang w:val="ru-RU" w:eastAsia="en-US" w:bidi="ar-SA"/>
      </w:rPr>
    </w:lvl>
    <w:lvl w:ilvl="8" w:tplc="93164540">
      <w:numFmt w:val="bullet"/>
      <w:lvlText w:val="•"/>
      <w:lvlJc w:val="left"/>
      <w:pPr>
        <w:ind w:left="12396" w:hanging="428"/>
      </w:pPr>
      <w:rPr>
        <w:rFonts w:hint="default"/>
        <w:lang w:val="ru-RU" w:eastAsia="en-US" w:bidi="ar-SA"/>
      </w:rPr>
    </w:lvl>
  </w:abstractNum>
  <w:abstractNum w:abstractNumId="28" w15:restartNumberingAfterBreak="0">
    <w:nsid w:val="75AE5862"/>
    <w:multiLevelType w:val="hybridMultilevel"/>
    <w:tmpl w:val="CA78F8BC"/>
    <w:lvl w:ilvl="0" w:tplc="F564B3D0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C42792">
      <w:numFmt w:val="bullet"/>
      <w:lvlText w:val="•"/>
      <w:lvlJc w:val="left"/>
      <w:pPr>
        <w:ind w:left="2302" w:hanging="428"/>
      </w:pPr>
      <w:rPr>
        <w:rFonts w:hint="default"/>
        <w:lang w:val="ru-RU" w:eastAsia="en-US" w:bidi="ar-SA"/>
      </w:rPr>
    </w:lvl>
    <w:lvl w:ilvl="2" w:tplc="5A0E658A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3" w:tplc="E85EDDBA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4" w:tplc="C9963016">
      <w:numFmt w:val="bullet"/>
      <w:lvlText w:val="•"/>
      <w:lvlJc w:val="left"/>
      <w:pPr>
        <w:ind w:left="6628" w:hanging="428"/>
      </w:pPr>
      <w:rPr>
        <w:rFonts w:hint="default"/>
        <w:lang w:val="ru-RU" w:eastAsia="en-US" w:bidi="ar-SA"/>
      </w:rPr>
    </w:lvl>
    <w:lvl w:ilvl="5" w:tplc="4760A268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6" w:tplc="E8826772">
      <w:numFmt w:val="bullet"/>
      <w:lvlText w:val="•"/>
      <w:lvlJc w:val="left"/>
      <w:pPr>
        <w:ind w:left="9512" w:hanging="428"/>
      </w:pPr>
      <w:rPr>
        <w:rFonts w:hint="default"/>
        <w:lang w:val="ru-RU" w:eastAsia="en-US" w:bidi="ar-SA"/>
      </w:rPr>
    </w:lvl>
    <w:lvl w:ilvl="7" w:tplc="14507EC4">
      <w:numFmt w:val="bullet"/>
      <w:lvlText w:val="•"/>
      <w:lvlJc w:val="left"/>
      <w:pPr>
        <w:ind w:left="10954" w:hanging="428"/>
      </w:pPr>
      <w:rPr>
        <w:rFonts w:hint="default"/>
        <w:lang w:val="ru-RU" w:eastAsia="en-US" w:bidi="ar-SA"/>
      </w:rPr>
    </w:lvl>
    <w:lvl w:ilvl="8" w:tplc="B2EA3420">
      <w:numFmt w:val="bullet"/>
      <w:lvlText w:val="•"/>
      <w:lvlJc w:val="left"/>
      <w:pPr>
        <w:ind w:left="12396" w:hanging="428"/>
      </w:pPr>
      <w:rPr>
        <w:rFonts w:hint="default"/>
        <w:lang w:val="ru-RU" w:eastAsia="en-US" w:bidi="ar-SA"/>
      </w:rPr>
    </w:lvl>
  </w:abstractNum>
  <w:abstractNum w:abstractNumId="29" w15:restartNumberingAfterBreak="0">
    <w:nsid w:val="7C8F4FF1"/>
    <w:multiLevelType w:val="hybridMultilevel"/>
    <w:tmpl w:val="E3C69EDC"/>
    <w:lvl w:ilvl="0" w:tplc="E66C74D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9"/>
  </w:num>
  <w:num w:numId="4">
    <w:abstractNumId w:val="1"/>
  </w:num>
  <w:num w:numId="5">
    <w:abstractNumId w:val="18"/>
  </w:num>
  <w:num w:numId="6">
    <w:abstractNumId w:val="28"/>
  </w:num>
  <w:num w:numId="7">
    <w:abstractNumId w:val="5"/>
  </w:num>
  <w:num w:numId="8">
    <w:abstractNumId w:val="27"/>
  </w:num>
  <w:num w:numId="9">
    <w:abstractNumId w:val="6"/>
  </w:num>
  <w:num w:numId="10">
    <w:abstractNumId w:val="13"/>
  </w:num>
  <w:num w:numId="11">
    <w:abstractNumId w:val="15"/>
  </w:num>
  <w:num w:numId="12">
    <w:abstractNumId w:val="25"/>
  </w:num>
  <w:num w:numId="13">
    <w:abstractNumId w:val="11"/>
  </w:num>
  <w:num w:numId="14">
    <w:abstractNumId w:val="17"/>
  </w:num>
  <w:num w:numId="15">
    <w:abstractNumId w:val="7"/>
  </w:num>
  <w:num w:numId="16">
    <w:abstractNumId w:val="19"/>
  </w:num>
  <w:num w:numId="17">
    <w:abstractNumId w:val="10"/>
  </w:num>
  <w:num w:numId="18">
    <w:abstractNumId w:val="0"/>
  </w:num>
  <w:num w:numId="19">
    <w:abstractNumId w:val="2"/>
  </w:num>
  <w:num w:numId="20">
    <w:abstractNumId w:val="3"/>
  </w:num>
  <w:num w:numId="21">
    <w:abstractNumId w:val="8"/>
  </w:num>
  <w:num w:numId="22">
    <w:abstractNumId w:val="29"/>
  </w:num>
  <w:num w:numId="23">
    <w:abstractNumId w:val="23"/>
  </w:num>
  <w:num w:numId="24">
    <w:abstractNumId w:val="4"/>
  </w:num>
  <w:num w:numId="25">
    <w:abstractNumId w:val="24"/>
  </w:num>
  <w:num w:numId="26">
    <w:abstractNumId w:val="21"/>
  </w:num>
  <w:num w:numId="27">
    <w:abstractNumId w:val="16"/>
  </w:num>
  <w:num w:numId="28">
    <w:abstractNumId w:val="26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258"/>
    <w:rsid w:val="00081F4D"/>
    <w:rsid w:val="000B0380"/>
    <w:rsid w:val="000F26E1"/>
    <w:rsid w:val="00246155"/>
    <w:rsid w:val="00246A88"/>
    <w:rsid w:val="002D6875"/>
    <w:rsid w:val="00354ABB"/>
    <w:rsid w:val="003A037B"/>
    <w:rsid w:val="003E7844"/>
    <w:rsid w:val="004F35E5"/>
    <w:rsid w:val="005C5B41"/>
    <w:rsid w:val="00656AA7"/>
    <w:rsid w:val="006D644A"/>
    <w:rsid w:val="007A7258"/>
    <w:rsid w:val="007B1E8A"/>
    <w:rsid w:val="007F3EBB"/>
    <w:rsid w:val="008A3077"/>
    <w:rsid w:val="008B0163"/>
    <w:rsid w:val="008F00F3"/>
    <w:rsid w:val="009301B1"/>
    <w:rsid w:val="009E72F8"/>
    <w:rsid w:val="009F7DB9"/>
    <w:rsid w:val="00A53CC4"/>
    <w:rsid w:val="00A66750"/>
    <w:rsid w:val="00A8558A"/>
    <w:rsid w:val="00BC1EBB"/>
    <w:rsid w:val="00C072BA"/>
    <w:rsid w:val="00C46E02"/>
    <w:rsid w:val="00CD0E4F"/>
    <w:rsid w:val="00D03384"/>
    <w:rsid w:val="00D30152"/>
    <w:rsid w:val="00DF24AF"/>
    <w:rsid w:val="00E263E4"/>
    <w:rsid w:val="00F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B507"/>
  <w15:docId w15:val="{00A3B0D9-3A80-47E4-B731-C3D3B20C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4" w:hanging="428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4" w:hanging="42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a43">
    <w:name w:val="Pa43"/>
    <w:basedOn w:val="a"/>
    <w:next w:val="a"/>
    <w:uiPriority w:val="99"/>
    <w:rsid w:val="008B0163"/>
    <w:pPr>
      <w:widowControl/>
      <w:adjustRightInd w:val="0"/>
      <w:spacing w:line="241" w:lineRule="atLeast"/>
    </w:pPr>
    <w:rPr>
      <w:rFonts w:eastAsiaTheme="minorHAnsi"/>
      <w:sz w:val="24"/>
      <w:szCs w:val="24"/>
    </w:rPr>
  </w:style>
  <w:style w:type="character" w:styleId="a5">
    <w:name w:val="Hyperlink"/>
    <w:basedOn w:val="a0"/>
    <w:uiPriority w:val="99"/>
    <w:unhideWhenUsed/>
    <w:rsid w:val="009F7DB9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9F7DB9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F87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ject.csr43.ru/projects21.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EF69F-5665-4208-A30A-614E2BEB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21</Pages>
  <Words>4449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gavrilenkotwins@outlook.com</dc:creator>
  <cp:lastModifiedBy>Деханова Наталья Геннадьевна</cp:lastModifiedBy>
  <cp:revision>17</cp:revision>
  <dcterms:created xsi:type="dcterms:W3CDTF">2025-02-03T12:42:00Z</dcterms:created>
  <dcterms:modified xsi:type="dcterms:W3CDTF">2025-03-07T10:19:00Z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2013</vt:lpwstr>
  </property>
</Properties>
</file>